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F0" w:rsidRDefault="00277F33" w:rsidP="005E56F0">
      <w:pPr>
        <w:jc w:val="center"/>
      </w:pPr>
      <w:r>
        <w:tab/>
      </w:r>
    </w:p>
    <w:p w:rsidR="007072EC" w:rsidRDefault="007072EC" w:rsidP="007072EC">
      <w:pPr>
        <w:jc w:val="center"/>
      </w:pPr>
    </w:p>
    <w:p w:rsidR="007072EC" w:rsidRDefault="007072EC" w:rsidP="007072EC">
      <w:pPr>
        <w:jc w:val="center"/>
      </w:pPr>
    </w:p>
    <w:p w:rsidR="007072EC" w:rsidRDefault="007072EC" w:rsidP="007072EC">
      <w:pPr>
        <w:jc w:val="center"/>
      </w:pPr>
    </w:p>
    <w:p w:rsidR="007072EC" w:rsidRDefault="007072EC" w:rsidP="007072EC">
      <w:pPr>
        <w:jc w:val="center"/>
      </w:pPr>
    </w:p>
    <w:p w:rsidR="007072EC" w:rsidRDefault="007072EC" w:rsidP="007072EC">
      <w:pPr>
        <w:jc w:val="center"/>
      </w:pPr>
    </w:p>
    <w:p w:rsidR="007072EC" w:rsidRDefault="007072EC" w:rsidP="007072EC">
      <w:pPr>
        <w:jc w:val="center"/>
      </w:pPr>
    </w:p>
    <w:p w:rsidR="007072EC" w:rsidRDefault="007072EC" w:rsidP="007072EC">
      <w:pPr>
        <w:jc w:val="center"/>
      </w:pPr>
    </w:p>
    <w:p w:rsidR="007072EC" w:rsidRPr="00D80FD0" w:rsidRDefault="007072EC" w:rsidP="007072EC">
      <w:pPr>
        <w:jc w:val="center"/>
        <w:rPr>
          <w:rFonts w:ascii="Britannic Bold" w:hAnsi="Britannic Bold"/>
          <w:sz w:val="96"/>
        </w:rPr>
      </w:pPr>
      <w:r w:rsidRPr="00D80FD0">
        <w:rPr>
          <w:rFonts w:ascii="Britannic Bold" w:hAnsi="Britannic Bold"/>
          <w:sz w:val="96"/>
        </w:rPr>
        <w:t>Quilters Unlimited</w:t>
      </w:r>
    </w:p>
    <w:p w:rsidR="007072EC" w:rsidRPr="00D80FD0" w:rsidRDefault="007072EC" w:rsidP="007072EC">
      <w:pPr>
        <w:jc w:val="center"/>
        <w:rPr>
          <w:rFonts w:ascii="Britannic Bold" w:hAnsi="Britannic Bold"/>
          <w:sz w:val="40"/>
        </w:rPr>
      </w:pPr>
    </w:p>
    <w:p w:rsidR="007072EC" w:rsidRPr="00AD30B9" w:rsidRDefault="007072EC" w:rsidP="007072EC">
      <w:pPr>
        <w:jc w:val="center"/>
        <w:rPr>
          <w:rFonts w:ascii="Britannic Bold" w:hAnsi="Britannic Bold"/>
          <w:sz w:val="72"/>
          <w:szCs w:val="72"/>
        </w:rPr>
      </w:pPr>
      <w:r w:rsidRPr="00AD30B9">
        <w:rPr>
          <w:rFonts w:ascii="Britannic Bold" w:hAnsi="Britannic Bold"/>
          <w:sz w:val="72"/>
          <w:szCs w:val="72"/>
        </w:rPr>
        <w:t>Guide</w:t>
      </w:r>
    </w:p>
    <w:p w:rsidR="007072EC" w:rsidRPr="00AD30B9" w:rsidRDefault="007072EC" w:rsidP="007072EC">
      <w:pPr>
        <w:jc w:val="center"/>
        <w:rPr>
          <w:rFonts w:ascii="Britannic Bold" w:hAnsi="Britannic Bold"/>
          <w:sz w:val="72"/>
          <w:szCs w:val="72"/>
        </w:rPr>
      </w:pPr>
    </w:p>
    <w:p w:rsidR="007072EC" w:rsidRPr="00D80FD0" w:rsidRDefault="007072EC" w:rsidP="007072EC">
      <w:pPr>
        <w:jc w:val="center"/>
        <w:rPr>
          <w:rFonts w:ascii="Britannic Bold" w:hAnsi="Britannic Bold"/>
          <w:sz w:val="96"/>
        </w:rPr>
      </w:pPr>
      <w:r w:rsidRPr="00AD30B9">
        <w:rPr>
          <w:rFonts w:ascii="Britannic Bold" w:hAnsi="Britannic Bold"/>
          <w:sz w:val="72"/>
          <w:szCs w:val="72"/>
        </w:rPr>
        <w:t>For</w:t>
      </w:r>
    </w:p>
    <w:p w:rsidR="007072EC" w:rsidRDefault="007072EC" w:rsidP="007072EC">
      <w:pPr>
        <w:jc w:val="center"/>
        <w:rPr>
          <w:rFonts w:ascii="Britannic Bold" w:hAnsi="Britannic Bold"/>
          <w:sz w:val="96"/>
        </w:rPr>
      </w:pPr>
    </w:p>
    <w:p w:rsidR="007072EC" w:rsidRPr="00D80FD0" w:rsidRDefault="007072EC" w:rsidP="007072EC">
      <w:pPr>
        <w:jc w:val="center"/>
        <w:rPr>
          <w:rFonts w:ascii="Britannic Bold" w:hAnsi="Britannic Bold"/>
          <w:sz w:val="96"/>
        </w:rPr>
      </w:pPr>
    </w:p>
    <w:p w:rsidR="007072EC" w:rsidRPr="00D80FD0" w:rsidRDefault="007072EC" w:rsidP="007072EC">
      <w:pPr>
        <w:jc w:val="center"/>
        <w:rPr>
          <w:rFonts w:ascii="Britannic Bold" w:hAnsi="Britannic Bold"/>
          <w:sz w:val="96"/>
        </w:rPr>
      </w:pPr>
    </w:p>
    <w:p w:rsidR="007072EC" w:rsidRDefault="007072EC" w:rsidP="007072EC">
      <w:pPr>
        <w:jc w:val="center"/>
        <w:rPr>
          <w:rFonts w:ascii="Britannic Bold" w:hAnsi="Britannic Bold"/>
          <w:sz w:val="96"/>
        </w:rPr>
      </w:pPr>
      <w:r>
        <w:rPr>
          <w:rFonts w:ascii="Britannic Bold" w:hAnsi="Britannic Bold"/>
          <w:sz w:val="96"/>
        </w:rPr>
        <w:t>Opportunity Quilt</w:t>
      </w:r>
      <w:r w:rsidRPr="00D80FD0">
        <w:rPr>
          <w:rFonts w:ascii="Britannic Bold" w:hAnsi="Britannic Bold"/>
          <w:sz w:val="96"/>
        </w:rPr>
        <w:t xml:space="preserve"> Committee</w:t>
      </w:r>
      <w:r>
        <w:rPr>
          <w:rFonts w:ascii="Britannic Bold" w:hAnsi="Britannic Bold"/>
          <w:sz w:val="96"/>
        </w:rPr>
        <w:t xml:space="preserve"> A </w:t>
      </w:r>
    </w:p>
    <w:p w:rsidR="007072EC" w:rsidRPr="00210CF7" w:rsidRDefault="007072EC" w:rsidP="007072EC">
      <w:pPr>
        <w:jc w:val="center"/>
        <w:rPr>
          <w:rFonts w:ascii="Britannic Bold" w:hAnsi="Britannic Bold"/>
          <w:sz w:val="44"/>
          <w:szCs w:val="44"/>
        </w:rPr>
      </w:pPr>
      <w:r w:rsidRPr="00210CF7">
        <w:rPr>
          <w:rFonts w:ascii="Britannic Bold" w:hAnsi="Britannic Bold"/>
          <w:sz w:val="44"/>
          <w:szCs w:val="44"/>
        </w:rPr>
        <w:t>(even years)</w:t>
      </w:r>
    </w:p>
    <w:p w:rsidR="007072EC" w:rsidRPr="00D80FD0" w:rsidRDefault="007072EC" w:rsidP="007072EC">
      <w:pPr>
        <w:jc w:val="center"/>
        <w:rPr>
          <w:rFonts w:ascii="Britannic Bold" w:hAnsi="Britannic Bold"/>
          <w:sz w:val="40"/>
        </w:rPr>
      </w:pPr>
    </w:p>
    <w:p w:rsidR="007072EC" w:rsidRDefault="007072EC" w:rsidP="007072EC">
      <w:pPr>
        <w:jc w:val="center"/>
        <w:rPr>
          <w:rFonts w:ascii="Britannic Bold" w:hAnsi="Britannic Bold"/>
          <w:sz w:val="96"/>
        </w:rPr>
      </w:pPr>
      <w:r w:rsidRPr="00D80FD0">
        <w:rPr>
          <w:rFonts w:ascii="Britannic Bold" w:hAnsi="Britannic Bold"/>
          <w:sz w:val="96"/>
        </w:rPr>
        <w:lastRenderedPageBreak/>
        <w:t>Chairperson</w:t>
      </w:r>
      <w:r>
        <w:rPr>
          <w:rFonts w:ascii="Britannic Bold" w:hAnsi="Britannic Bold"/>
          <w:sz w:val="96"/>
        </w:rPr>
        <w:t xml:space="preserve"> </w:t>
      </w:r>
    </w:p>
    <w:p w:rsidR="007072EC" w:rsidRPr="007072EC" w:rsidRDefault="007072EC" w:rsidP="007072EC">
      <w:pPr>
        <w:jc w:val="center"/>
        <w:rPr>
          <w:rFonts w:ascii="Britannic Bold" w:hAnsi="Britannic Bold"/>
          <w:sz w:val="96"/>
        </w:rPr>
      </w:pPr>
    </w:p>
    <w:p w:rsidR="007072EC" w:rsidRDefault="007072EC" w:rsidP="007072EC">
      <w:pPr>
        <w:jc w:val="center"/>
      </w:pPr>
    </w:p>
    <w:p w:rsidR="007072EC" w:rsidRDefault="007072EC" w:rsidP="007072EC">
      <w:pPr>
        <w:jc w:val="center"/>
      </w:pPr>
    </w:p>
    <w:p w:rsidR="007072EC" w:rsidRDefault="007072EC" w:rsidP="007072EC"/>
    <w:p w:rsidR="007072EC" w:rsidRPr="00D80FD0" w:rsidRDefault="007072EC" w:rsidP="007072EC">
      <w:pPr>
        <w:jc w:val="center"/>
        <w:rPr>
          <w:rFonts w:ascii="Britannic Bold" w:hAnsi="Britannic Bold"/>
          <w:sz w:val="96"/>
        </w:rPr>
      </w:pPr>
      <w:r w:rsidRPr="00D80FD0">
        <w:rPr>
          <w:rFonts w:ascii="Britannic Bold" w:hAnsi="Britannic Bold"/>
          <w:sz w:val="96"/>
        </w:rPr>
        <w:t>Quilters Unlimited</w:t>
      </w:r>
    </w:p>
    <w:p w:rsidR="007072EC" w:rsidRPr="00D80FD0" w:rsidRDefault="007072EC" w:rsidP="007072EC">
      <w:pPr>
        <w:jc w:val="center"/>
        <w:rPr>
          <w:rFonts w:ascii="Britannic Bold" w:hAnsi="Britannic Bold"/>
          <w:sz w:val="40"/>
        </w:rPr>
      </w:pPr>
    </w:p>
    <w:p w:rsidR="007072EC" w:rsidRPr="00AD30B9" w:rsidRDefault="007072EC" w:rsidP="007072EC">
      <w:pPr>
        <w:jc w:val="center"/>
        <w:rPr>
          <w:rFonts w:ascii="Britannic Bold" w:hAnsi="Britannic Bold"/>
          <w:sz w:val="72"/>
          <w:szCs w:val="72"/>
        </w:rPr>
      </w:pPr>
      <w:r w:rsidRPr="00AD30B9">
        <w:rPr>
          <w:rFonts w:ascii="Britannic Bold" w:hAnsi="Britannic Bold"/>
          <w:sz w:val="72"/>
          <w:szCs w:val="72"/>
        </w:rPr>
        <w:t>Guide</w:t>
      </w:r>
    </w:p>
    <w:p w:rsidR="007072EC" w:rsidRPr="00AD30B9" w:rsidRDefault="007072EC" w:rsidP="007072EC">
      <w:pPr>
        <w:jc w:val="center"/>
        <w:rPr>
          <w:rFonts w:ascii="Britannic Bold" w:hAnsi="Britannic Bold"/>
          <w:sz w:val="72"/>
          <w:szCs w:val="72"/>
        </w:rPr>
      </w:pPr>
    </w:p>
    <w:p w:rsidR="007072EC" w:rsidRPr="00D80FD0" w:rsidRDefault="007072EC" w:rsidP="007072EC">
      <w:pPr>
        <w:jc w:val="center"/>
        <w:rPr>
          <w:rFonts w:ascii="Britannic Bold" w:hAnsi="Britannic Bold"/>
          <w:sz w:val="96"/>
        </w:rPr>
      </w:pPr>
      <w:r w:rsidRPr="00AD30B9">
        <w:rPr>
          <w:rFonts w:ascii="Britannic Bold" w:hAnsi="Britannic Bold"/>
          <w:sz w:val="72"/>
          <w:szCs w:val="72"/>
        </w:rPr>
        <w:t>For</w:t>
      </w:r>
    </w:p>
    <w:p w:rsidR="007072EC" w:rsidRDefault="007072EC" w:rsidP="007072EC">
      <w:pPr>
        <w:jc w:val="center"/>
        <w:rPr>
          <w:rFonts w:ascii="Britannic Bold" w:hAnsi="Britannic Bold"/>
          <w:sz w:val="96"/>
        </w:rPr>
      </w:pPr>
    </w:p>
    <w:p w:rsidR="007072EC" w:rsidRPr="00D80FD0" w:rsidRDefault="007072EC" w:rsidP="007072EC">
      <w:pPr>
        <w:jc w:val="center"/>
        <w:rPr>
          <w:rFonts w:ascii="Britannic Bold" w:hAnsi="Britannic Bold"/>
          <w:sz w:val="96"/>
        </w:rPr>
      </w:pPr>
    </w:p>
    <w:p w:rsidR="007072EC" w:rsidRPr="00D80FD0" w:rsidRDefault="007072EC" w:rsidP="007072EC">
      <w:pPr>
        <w:jc w:val="center"/>
        <w:rPr>
          <w:rFonts w:ascii="Britannic Bold" w:hAnsi="Britannic Bold"/>
          <w:sz w:val="96"/>
        </w:rPr>
      </w:pPr>
    </w:p>
    <w:p w:rsidR="007072EC" w:rsidRDefault="007072EC" w:rsidP="007072EC">
      <w:pPr>
        <w:jc w:val="center"/>
        <w:rPr>
          <w:rFonts w:ascii="Britannic Bold" w:hAnsi="Britannic Bold"/>
          <w:sz w:val="96"/>
        </w:rPr>
      </w:pPr>
      <w:r>
        <w:rPr>
          <w:rFonts w:ascii="Britannic Bold" w:hAnsi="Britannic Bold"/>
          <w:sz w:val="96"/>
        </w:rPr>
        <w:t>Opportunity Quilt</w:t>
      </w:r>
      <w:r w:rsidRPr="00D80FD0">
        <w:rPr>
          <w:rFonts w:ascii="Britannic Bold" w:hAnsi="Britannic Bold"/>
          <w:sz w:val="96"/>
        </w:rPr>
        <w:t xml:space="preserve"> Committee</w:t>
      </w:r>
      <w:r>
        <w:rPr>
          <w:rFonts w:ascii="Britannic Bold" w:hAnsi="Britannic Bold"/>
          <w:sz w:val="96"/>
        </w:rPr>
        <w:t xml:space="preserve"> B </w:t>
      </w:r>
    </w:p>
    <w:p w:rsidR="007072EC" w:rsidRPr="00210CF7" w:rsidRDefault="007072EC" w:rsidP="007072EC">
      <w:pPr>
        <w:jc w:val="center"/>
        <w:rPr>
          <w:rFonts w:ascii="Britannic Bold" w:hAnsi="Britannic Bold"/>
          <w:sz w:val="44"/>
          <w:szCs w:val="44"/>
        </w:rPr>
      </w:pPr>
      <w:r w:rsidRPr="00210CF7">
        <w:rPr>
          <w:rFonts w:ascii="Britannic Bold" w:hAnsi="Britannic Bold"/>
          <w:sz w:val="44"/>
          <w:szCs w:val="44"/>
        </w:rPr>
        <w:t>(odd years)</w:t>
      </w:r>
    </w:p>
    <w:p w:rsidR="007072EC" w:rsidRPr="00D80FD0" w:rsidRDefault="007072EC" w:rsidP="007072EC">
      <w:pPr>
        <w:jc w:val="center"/>
        <w:rPr>
          <w:rFonts w:ascii="Britannic Bold" w:hAnsi="Britannic Bold"/>
          <w:sz w:val="40"/>
        </w:rPr>
      </w:pPr>
    </w:p>
    <w:p w:rsidR="007072EC" w:rsidRDefault="007072EC" w:rsidP="007072EC">
      <w:pPr>
        <w:jc w:val="center"/>
      </w:pPr>
      <w:r w:rsidRPr="00D80FD0">
        <w:rPr>
          <w:rFonts w:ascii="Britannic Bold" w:hAnsi="Britannic Bold"/>
          <w:sz w:val="96"/>
        </w:rPr>
        <w:t>Chairperson</w:t>
      </w:r>
      <w:r>
        <w:rPr>
          <w:rFonts w:ascii="Britannic Bold" w:hAnsi="Britannic Bold"/>
          <w:sz w:val="96"/>
        </w:rPr>
        <w:t xml:space="preserve"> </w:t>
      </w:r>
    </w:p>
    <w:p w:rsidR="007072EC" w:rsidRDefault="007072EC" w:rsidP="007072EC">
      <w:pPr>
        <w:jc w:val="center"/>
      </w:pPr>
    </w:p>
    <w:p w:rsidR="005E56F0" w:rsidRDefault="005E56F0" w:rsidP="004147CE"/>
    <w:p w:rsidR="007A7230" w:rsidRDefault="007A7230" w:rsidP="007A7230">
      <w:pPr>
        <w:jc w:val="center"/>
      </w:pPr>
    </w:p>
    <w:p w:rsidR="007A7230" w:rsidRDefault="007A7230" w:rsidP="007A7230">
      <w:pPr>
        <w:jc w:val="center"/>
      </w:pPr>
    </w:p>
    <w:p w:rsidR="007A7230" w:rsidRDefault="007A7230" w:rsidP="007A7230">
      <w:pPr>
        <w:jc w:val="center"/>
      </w:pPr>
    </w:p>
    <w:p w:rsidR="007A7230" w:rsidRPr="007072EC" w:rsidRDefault="007A7230" w:rsidP="007A7230">
      <w:pPr>
        <w:jc w:val="center"/>
        <w:rPr>
          <w:sz w:val="28"/>
          <w:szCs w:val="28"/>
        </w:rPr>
      </w:pPr>
      <w:r w:rsidRPr="007072EC">
        <w:rPr>
          <w:sz w:val="28"/>
          <w:szCs w:val="28"/>
        </w:rPr>
        <w:t xml:space="preserve">The purpose of this notebook is to serve as a guide for the </w:t>
      </w:r>
    </w:p>
    <w:p w:rsidR="007A7230" w:rsidRDefault="007A7230" w:rsidP="007A7230">
      <w:pPr>
        <w:jc w:val="center"/>
      </w:pPr>
    </w:p>
    <w:p w:rsidR="007A7230" w:rsidRPr="00887524" w:rsidRDefault="007A7230" w:rsidP="007A7230">
      <w:pPr>
        <w:jc w:val="center"/>
      </w:pPr>
    </w:p>
    <w:p w:rsidR="007A7230" w:rsidRPr="00887524" w:rsidRDefault="007072EC" w:rsidP="007A7230">
      <w:pPr>
        <w:jc w:val="center"/>
        <w:rPr>
          <w:sz w:val="40"/>
          <w:szCs w:val="40"/>
        </w:rPr>
      </w:pPr>
      <w:r>
        <w:rPr>
          <w:sz w:val="40"/>
          <w:szCs w:val="40"/>
        </w:rPr>
        <w:t>Opportunity Quilt</w:t>
      </w:r>
      <w:r w:rsidR="007A7230" w:rsidRPr="00887524">
        <w:rPr>
          <w:sz w:val="40"/>
          <w:szCs w:val="40"/>
        </w:rPr>
        <w:t xml:space="preserve"> Committee Chairperson</w:t>
      </w:r>
    </w:p>
    <w:p w:rsidR="007A7230" w:rsidRDefault="007A7230" w:rsidP="007A7230"/>
    <w:p w:rsidR="007A7230" w:rsidRPr="00887524" w:rsidRDefault="007A7230" w:rsidP="007A7230"/>
    <w:p w:rsidR="007A7230" w:rsidRPr="007072EC" w:rsidRDefault="007A7230" w:rsidP="007A7230">
      <w:pPr>
        <w:rPr>
          <w:sz w:val="28"/>
          <w:szCs w:val="28"/>
        </w:rPr>
      </w:pPr>
      <w:r w:rsidRPr="007072EC">
        <w:rPr>
          <w:sz w:val="28"/>
          <w:szCs w:val="28"/>
        </w:rPr>
        <w:t>Although the role may seem obvious in some ways, documentation of the responsibilities will ensure consistency from year to year and promote a smooth flow of events during the meetings.</w:t>
      </w:r>
    </w:p>
    <w:p w:rsidR="007A7230" w:rsidRPr="007072EC" w:rsidRDefault="007A7230" w:rsidP="007A7230">
      <w:pPr>
        <w:rPr>
          <w:sz w:val="28"/>
          <w:szCs w:val="28"/>
        </w:rPr>
      </w:pPr>
    </w:p>
    <w:p w:rsidR="007A7230" w:rsidRPr="007072EC" w:rsidRDefault="007A7230" w:rsidP="007A7230">
      <w:pPr>
        <w:rPr>
          <w:sz w:val="28"/>
          <w:szCs w:val="28"/>
        </w:rPr>
      </w:pPr>
    </w:p>
    <w:p w:rsidR="007A7230" w:rsidRPr="007072EC" w:rsidRDefault="007A7230" w:rsidP="007A7230">
      <w:pPr>
        <w:rPr>
          <w:sz w:val="28"/>
          <w:szCs w:val="28"/>
        </w:rPr>
      </w:pPr>
      <w:r w:rsidRPr="007072EC">
        <w:rPr>
          <w:sz w:val="28"/>
          <w:szCs w:val="28"/>
        </w:rPr>
        <w:t>Please read the guidelines thoroughly and make note of any outdated statements for future edits.</w:t>
      </w:r>
    </w:p>
    <w:p w:rsidR="007A7230" w:rsidRPr="007072EC" w:rsidRDefault="007A7230" w:rsidP="007A7230">
      <w:pPr>
        <w:rPr>
          <w:sz w:val="28"/>
          <w:szCs w:val="28"/>
        </w:rPr>
      </w:pPr>
    </w:p>
    <w:p w:rsidR="007A7230" w:rsidRPr="007072EC" w:rsidRDefault="007A7230" w:rsidP="007A7230">
      <w:pPr>
        <w:rPr>
          <w:sz w:val="28"/>
          <w:szCs w:val="28"/>
        </w:rPr>
      </w:pPr>
    </w:p>
    <w:p w:rsidR="007A7230" w:rsidRPr="007072EC" w:rsidRDefault="007A7230" w:rsidP="007A7230">
      <w:pPr>
        <w:rPr>
          <w:sz w:val="28"/>
          <w:szCs w:val="28"/>
        </w:rPr>
      </w:pPr>
      <w:r w:rsidRPr="007072EC">
        <w:rPr>
          <w:sz w:val="28"/>
          <w:szCs w:val="28"/>
        </w:rPr>
        <w:t>DO NOT misplace this notebook.</w:t>
      </w:r>
    </w:p>
    <w:p w:rsidR="007A7230" w:rsidRPr="007072EC" w:rsidRDefault="007A7230" w:rsidP="007A7230">
      <w:pPr>
        <w:rPr>
          <w:sz w:val="28"/>
          <w:szCs w:val="28"/>
        </w:rPr>
      </w:pPr>
    </w:p>
    <w:p w:rsidR="007A7230" w:rsidRPr="007072EC" w:rsidRDefault="007A7230" w:rsidP="007A7230">
      <w:pPr>
        <w:rPr>
          <w:sz w:val="28"/>
          <w:szCs w:val="28"/>
        </w:rPr>
      </w:pPr>
    </w:p>
    <w:p w:rsidR="007A7230" w:rsidRPr="007072EC" w:rsidRDefault="007A7230" w:rsidP="007A7230">
      <w:pPr>
        <w:rPr>
          <w:sz w:val="28"/>
          <w:szCs w:val="28"/>
        </w:rPr>
      </w:pPr>
      <w:r w:rsidRPr="007072EC">
        <w:rPr>
          <w:sz w:val="28"/>
          <w:szCs w:val="28"/>
        </w:rPr>
        <w:t>Add your name to the bottom of the list on the “Previous Chairpersons” page.</w:t>
      </w:r>
    </w:p>
    <w:p w:rsidR="007A7230" w:rsidRPr="007072EC" w:rsidRDefault="007A7230" w:rsidP="007A7230">
      <w:pPr>
        <w:rPr>
          <w:sz w:val="28"/>
          <w:szCs w:val="28"/>
        </w:rPr>
      </w:pPr>
    </w:p>
    <w:p w:rsidR="007A7230" w:rsidRPr="007072EC" w:rsidRDefault="007A7230" w:rsidP="007A7230">
      <w:pPr>
        <w:rPr>
          <w:sz w:val="28"/>
          <w:szCs w:val="28"/>
        </w:rPr>
      </w:pPr>
    </w:p>
    <w:p w:rsidR="007A7230" w:rsidRPr="007072EC" w:rsidRDefault="007A7230" w:rsidP="007A7230">
      <w:pPr>
        <w:rPr>
          <w:sz w:val="28"/>
          <w:szCs w:val="28"/>
        </w:rPr>
      </w:pPr>
      <w:r w:rsidRPr="007072EC">
        <w:rPr>
          <w:sz w:val="28"/>
          <w:szCs w:val="28"/>
        </w:rPr>
        <w:t>Complete the comments/helpful hints page at the end of your tenure.</w:t>
      </w:r>
    </w:p>
    <w:p w:rsidR="007A7230" w:rsidRPr="007072EC" w:rsidRDefault="007A7230" w:rsidP="007A7230">
      <w:pPr>
        <w:rPr>
          <w:sz w:val="28"/>
          <w:szCs w:val="28"/>
        </w:rPr>
      </w:pPr>
    </w:p>
    <w:p w:rsidR="007A7230" w:rsidRPr="007072EC" w:rsidRDefault="007A7230" w:rsidP="007A7230">
      <w:pPr>
        <w:rPr>
          <w:sz w:val="28"/>
          <w:szCs w:val="28"/>
        </w:rPr>
      </w:pPr>
    </w:p>
    <w:p w:rsidR="007A7230" w:rsidRPr="007072EC" w:rsidRDefault="0064363F" w:rsidP="007A7230">
      <w:pPr>
        <w:rPr>
          <w:sz w:val="28"/>
          <w:szCs w:val="28"/>
        </w:rPr>
      </w:pPr>
      <w:r w:rsidRPr="007072EC">
        <w:rPr>
          <w:sz w:val="28"/>
          <w:szCs w:val="28"/>
        </w:rPr>
        <w:t xml:space="preserve">Turn your report </w:t>
      </w:r>
      <w:r w:rsidR="007A7230" w:rsidRPr="007072EC">
        <w:rPr>
          <w:sz w:val="28"/>
          <w:szCs w:val="28"/>
        </w:rPr>
        <w:t xml:space="preserve">in to the President </w:t>
      </w:r>
      <w:r w:rsidR="007A7230" w:rsidRPr="007072EC">
        <w:rPr>
          <w:sz w:val="28"/>
          <w:szCs w:val="28"/>
          <w:u w:val="single"/>
        </w:rPr>
        <w:t>no later than</w:t>
      </w:r>
      <w:r w:rsidR="007A7230" w:rsidRPr="007072EC">
        <w:rPr>
          <w:sz w:val="28"/>
          <w:szCs w:val="28"/>
        </w:rPr>
        <w:t xml:space="preserve"> the </w:t>
      </w:r>
      <w:r w:rsidRPr="007072EC">
        <w:rPr>
          <w:sz w:val="28"/>
          <w:szCs w:val="28"/>
        </w:rPr>
        <w:t>October</w:t>
      </w:r>
      <w:r w:rsidR="007A7230" w:rsidRPr="007072EC">
        <w:rPr>
          <w:sz w:val="28"/>
          <w:szCs w:val="28"/>
        </w:rPr>
        <w:t xml:space="preserve"> guild meeting.</w:t>
      </w:r>
    </w:p>
    <w:p w:rsidR="007A7230" w:rsidRDefault="007A7230" w:rsidP="007A7230">
      <w:pPr>
        <w:rPr>
          <w:szCs w:val="28"/>
        </w:rPr>
      </w:pPr>
    </w:p>
    <w:p w:rsidR="007A7230" w:rsidRDefault="007A7230" w:rsidP="007A7230">
      <w:pPr>
        <w:rPr>
          <w:szCs w:val="28"/>
        </w:rPr>
      </w:pPr>
    </w:p>
    <w:p w:rsidR="007A7230" w:rsidRPr="002F7929" w:rsidRDefault="007A7230" w:rsidP="004147CE">
      <w:pPr>
        <w:jc w:val="center"/>
        <w:rPr>
          <w:rFonts w:ascii="Harlow Solid Italic" w:hAnsi="Harlow Solid Italic"/>
          <w:sz w:val="56"/>
          <w:szCs w:val="56"/>
        </w:rPr>
      </w:pPr>
      <w:r w:rsidRPr="002F7929">
        <w:rPr>
          <w:rFonts w:ascii="Harlow Solid Italic" w:hAnsi="Harlow Solid Italic"/>
          <w:sz w:val="56"/>
          <w:szCs w:val="56"/>
        </w:rPr>
        <w:lastRenderedPageBreak/>
        <w:t>Thank you for your participation</w:t>
      </w:r>
      <w:r w:rsidR="002F7929" w:rsidRPr="002F7929">
        <w:rPr>
          <w:rFonts w:ascii="Harlow Solid Italic" w:hAnsi="Harlow Solid Italic"/>
          <w:sz w:val="56"/>
          <w:szCs w:val="56"/>
        </w:rPr>
        <w:t xml:space="preserve"> </w:t>
      </w:r>
      <w:r w:rsidRPr="002F7929">
        <w:rPr>
          <w:rFonts w:ascii="Harlow Solid Italic" w:hAnsi="Harlow Solid Italic"/>
          <w:sz w:val="56"/>
          <w:szCs w:val="56"/>
        </w:rPr>
        <w:t>in the Guild!</w:t>
      </w:r>
    </w:p>
    <w:p w:rsidR="004147CE" w:rsidRDefault="004147CE" w:rsidP="004147CE">
      <w:pPr>
        <w:jc w:val="center"/>
        <w:rPr>
          <w:rFonts w:ascii="Harlow Solid Italic" w:hAnsi="Harlow Solid Italic"/>
          <w:sz w:val="40"/>
          <w:szCs w:val="40"/>
        </w:rPr>
      </w:pPr>
    </w:p>
    <w:p w:rsidR="004147CE" w:rsidRPr="004147CE" w:rsidRDefault="004147CE" w:rsidP="00992231"/>
    <w:p w:rsidR="007A7230" w:rsidRDefault="007A7230" w:rsidP="007A7230">
      <w:pPr>
        <w:tabs>
          <w:tab w:val="left" w:pos="352"/>
          <w:tab w:val="left" w:pos="1440"/>
          <w:tab w:val="left" w:pos="1800"/>
        </w:tabs>
        <w:overflowPunct/>
        <w:textAlignment w:val="auto"/>
        <w:rPr>
          <w:sz w:val="22"/>
          <w:szCs w:val="22"/>
        </w:rPr>
      </w:pPr>
    </w:p>
    <w:p w:rsidR="007A7230" w:rsidRDefault="007A7230" w:rsidP="007A7230">
      <w:pPr>
        <w:tabs>
          <w:tab w:val="left" w:pos="352"/>
          <w:tab w:val="left" w:pos="1440"/>
          <w:tab w:val="left" w:pos="1800"/>
        </w:tabs>
        <w:overflowPunct/>
        <w:textAlignment w:val="auto"/>
        <w:rPr>
          <w:sz w:val="22"/>
          <w:szCs w:val="22"/>
        </w:rPr>
      </w:pPr>
    </w:p>
    <w:p w:rsidR="009D24E2" w:rsidRDefault="009D24E2" w:rsidP="007A7230">
      <w:pPr>
        <w:tabs>
          <w:tab w:val="left" w:pos="352"/>
          <w:tab w:val="left" w:pos="1440"/>
          <w:tab w:val="left" w:pos="1800"/>
        </w:tabs>
        <w:overflowPunct/>
        <w:textAlignment w:val="auto"/>
        <w:rPr>
          <w:sz w:val="22"/>
          <w:szCs w:val="22"/>
        </w:rPr>
      </w:pPr>
    </w:p>
    <w:p w:rsidR="002F7929" w:rsidRDefault="002F7929" w:rsidP="007A7230">
      <w:pPr>
        <w:tabs>
          <w:tab w:val="left" w:pos="352"/>
          <w:tab w:val="left" w:pos="1440"/>
          <w:tab w:val="left" w:pos="1800"/>
        </w:tabs>
        <w:overflowPunct/>
        <w:textAlignment w:val="auto"/>
        <w:rPr>
          <w:sz w:val="22"/>
          <w:szCs w:val="22"/>
        </w:rPr>
      </w:pPr>
    </w:p>
    <w:p w:rsidR="007A7230" w:rsidRPr="003D4F9E" w:rsidRDefault="007A7230" w:rsidP="007A7230"/>
    <w:p w:rsidR="007A7230" w:rsidRPr="009503C2" w:rsidRDefault="007A7230" w:rsidP="007A7230">
      <w:pPr>
        <w:jc w:val="center"/>
        <w:rPr>
          <w:b/>
          <w:szCs w:val="32"/>
        </w:rPr>
      </w:pPr>
      <w:r w:rsidRPr="009503C2">
        <w:rPr>
          <w:b/>
          <w:szCs w:val="32"/>
        </w:rPr>
        <w:t>Previous Chairpersons</w:t>
      </w:r>
    </w:p>
    <w:p w:rsidR="007A7230" w:rsidRPr="003D4F9E" w:rsidRDefault="007A7230" w:rsidP="007A7230">
      <w:pPr>
        <w:jc w:val="center"/>
        <w:rPr>
          <w:szCs w:val="32"/>
        </w:rPr>
      </w:pPr>
      <w:r w:rsidRPr="003D4F9E">
        <w:rPr>
          <w:szCs w:val="32"/>
        </w:rPr>
        <w:t>For</w:t>
      </w:r>
    </w:p>
    <w:p w:rsidR="007A7230" w:rsidRPr="003D4F9E" w:rsidRDefault="007072EC" w:rsidP="00992231">
      <w:pPr>
        <w:jc w:val="center"/>
        <w:rPr>
          <w:szCs w:val="32"/>
        </w:rPr>
      </w:pPr>
      <w:r>
        <w:rPr>
          <w:szCs w:val="32"/>
        </w:rPr>
        <w:t>Opportunity Quilt</w:t>
      </w:r>
      <w:r w:rsidR="007A7230" w:rsidRPr="003D4F9E">
        <w:rPr>
          <w:szCs w:val="32"/>
        </w:rPr>
        <w:t xml:space="preserve"> Committee </w:t>
      </w:r>
    </w:p>
    <w:p w:rsidR="007A7230" w:rsidRPr="003D4F9E" w:rsidRDefault="007A7230" w:rsidP="007A7230">
      <w:pPr>
        <w:jc w:val="center"/>
        <w:rPr>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92231" w:rsidRPr="003D4F9E" w:rsidTr="00303CDA">
        <w:trPr>
          <w:trHeight w:val="514"/>
        </w:trPr>
        <w:tc>
          <w:tcPr>
            <w:tcW w:w="3192" w:type="dxa"/>
            <w:vAlign w:val="center"/>
          </w:tcPr>
          <w:p w:rsidR="00992231" w:rsidRDefault="00992231" w:rsidP="007A7230">
            <w:pPr>
              <w:jc w:val="center"/>
              <w:rPr>
                <w:szCs w:val="28"/>
              </w:rPr>
            </w:pPr>
            <w:r>
              <w:rPr>
                <w:szCs w:val="28"/>
              </w:rPr>
              <w:t>2006</w:t>
            </w:r>
          </w:p>
        </w:tc>
        <w:tc>
          <w:tcPr>
            <w:tcW w:w="3192" w:type="dxa"/>
            <w:vAlign w:val="center"/>
          </w:tcPr>
          <w:p w:rsidR="00992231" w:rsidRDefault="00992231" w:rsidP="007A7230">
            <w:pPr>
              <w:jc w:val="center"/>
              <w:rPr>
                <w:szCs w:val="28"/>
              </w:rPr>
            </w:pPr>
            <w:r>
              <w:rPr>
                <w:szCs w:val="28"/>
              </w:rPr>
              <w:t xml:space="preserve">Ardell </w:t>
            </w:r>
            <w:proofErr w:type="spellStart"/>
            <w:r>
              <w:rPr>
                <w:szCs w:val="28"/>
              </w:rPr>
              <w:t>McGavin</w:t>
            </w:r>
            <w:proofErr w:type="spellEnd"/>
          </w:p>
        </w:tc>
        <w:tc>
          <w:tcPr>
            <w:tcW w:w="3192" w:type="dxa"/>
            <w:vAlign w:val="center"/>
          </w:tcPr>
          <w:p w:rsidR="00992231" w:rsidRPr="003D4F9E" w:rsidRDefault="00992231" w:rsidP="007A7230">
            <w:pPr>
              <w:jc w:val="center"/>
              <w:rPr>
                <w:szCs w:val="28"/>
              </w:rPr>
            </w:pPr>
          </w:p>
        </w:tc>
      </w:tr>
      <w:tr w:rsidR="00992231" w:rsidRPr="003D4F9E" w:rsidTr="00303CDA">
        <w:trPr>
          <w:trHeight w:val="514"/>
        </w:trPr>
        <w:tc>
          <w:tcPr>
            <w:tcW w:w="3192" w:type="dxa"/>
            <w:vAlign w:val="center"/>
          </w:tcPr>
          <w:p w:rsidR="00992231" w:rsidRDefault="00992231" w:rsidP="00992231">
            <w:pPr>
              <w:jc w:val="center"/>
              <w:rPr>
                <w:szCs w:val="28"/>
              </w:rPr>
            </w:pPr>
            <w:r>
              <w:rPr>
                <w:szCs w:val="28"/>
              </w:rPr>
              <w:t>2007</w:t>
            </w:r>
          </w:p>
        </w:tc>
        <w:tc>
          <w:tcPr>
            <w:tcW w:w="3192" w:type="dxa"/>
            <w:vAlign w:val="center"/>
          </w:tcPr>
          <w:p w:rsidR="00992231" w:rsidRDefault="00992231" w:rsidP="007A7230">
            <w:pPr>
              <w:jc w:val="center"/>
              <w:rPr>
                <w:szCs w:val="28"/>
              </w:rPr>
            </w:pPr>
            <w:r>
              <w:rPr>
                <w:szCs w:val="28"/>
              </w:rPr>
              <w:t>Meredith Smith</w:t>
            </w:r>
          </w:p>
        </w:tc>
        <w:tc>
          <w:tcPr>
            <w:tcW w:w="3192" w:type="dxa"/>
            <w:vAlign w:val="center"/>
          </w:tcPr>
          <w:p w:rsidR="00992231" w:rsidRPr="003D4F9E" w:rsidRDefault="00992231" w:rsidP="007A7230">
            <w:pPr>
              <w:jc w:val="center"/>
              <w:rPr>
                <w:szCs w:val="28"/>
              </w:rPr>
            </w:pPr>
          </w:p>
        </w:tc>
      </w:tr>
      <w:tr w:rsidR="00992231" w:rsidRPr="003D4F9E" w:rsidTr="00303CDA">
        <w:trPr>
          <w:trHeight w:val="514"/>
        </w:trPr>
        <w:tc>
          <w:tcPr>
            <w:tcW w:w="3192" w:type="dxa"/>
            <w:vAlign w:val="center"/>
          </w:tcPr>
          <w:p w:rsidR="00992231" w:rsidRDefault="00992231" w:rsidP="007A7230">
            <w:pPr>
              <w:jc w:val="center"/>
              <w:rPr>
                <w:szCs w:val="28"/>
              </w:rPr>
            </w:pPr>
            <w:r>
              <w:rPr>
                <w:szCs w:val="28"/>
              </w:rPr>
              <w:t>2008</w:t>
            </w:r>
          </w:p>
        </w:tc>
        <w:tc>
          <w:tcPr>
            <w:tcW w:w="3192" w:type="dxa"/>
            <w:vAlign w:val="center"/>
          </w:tcPr>
          <w:p w:rsidR="00992231" w:rsidRDefault="00992231" w:rsidP="007A7230">
            <w:pPr>
              <w:jc w:val="center"/>
              <w:rPr>
                <w:szCs w:val="28"/>
              </w:rPr>
            </w:pPr>
            <w:r>
              <w:rPr>
                <w:szCs w:val="28"/>
              </w:rPr>
              <w:t>Esther Weiner</w:t>
            </w:r>
          </w:p>
        </w:tc>
        <w:tc>
          <w:tcPr>
            <w:tcW w:w="3192" w:type="dxa"/>
            <w:vAlign w:val="center"/>
          </w:tcPr>
          <w:p w:rsidR="00992231" w:rsidRPr="003D4F9E" w:rsidRDefault="00992231" w:rsidP="007A7230">
            <w:pPr>
              <w:jc w:val="center"/>
              <w:rPr>
                <w:szCs w:val="28"/>
              </w:rPr>
            </w:pPr>
          </w:p>
        </w:tc>
      </w:tr>
      <w:tr w:rsidR="00D14E43" w:rsidRPr="003D4F9E" w:rsidTr="00303CDA">
        <w:trPr>
          <w:trHeight w:val="514"/>
        </w:trPr>
        <w:tc>
          <w:tcPr>
            <w:tcW w:w="3192" w:type="dxa"/>
            <w:vAlign w:val="center"/>
          </w:tcPr>
          <w:p w:rsidR="00D14E43" w:rsidRDefault="00D14E43" w:rsidP="007A7230">
            <w:pPr>
              <w:jc w:val="center"/>
              <w:rPr>
                <w:szCs w:val="28"/>
              </w:rPr>
            </w:pPr>
            <w:r>
              <w:rPr>
                <w:szCs w:val="28"/>
              </w:rPr>
              <w:t>2009</w:t>
            </w:r>
          </w:p>
        </w:tc>
        <w:tc>
          <w:tcPr>
            <w:tcW w:w="3192" w:type="dxa"/>
            <w:vAlign w:val="center"/>
          </w:tcPr>
          <w:p w:rsidR="00D14E43" w:rsidRDefault="00D14E43" w:rsidP="007A7230">
            <w:pPr>
              <w:jc w:val="center"/>
              <w:rPr>
                <w:szCs w:val="28"/>
              </w:rPr>
            </w:pPr>
            <w:r>
              <w:rPr>
                <w:szCs w:val="28"/>
              </w:rPr>
              <w:t>Jessica Duke</w:t>
            </w:r>
          </w:p>
        </w:tc>
        <w:tc>
          <w:tcPr>
            <w:tcW w:w="3192" w:type="dxa"/>
            <w:vAlign w:val="center"/>
          </w:tcPr>
          <w:p w:rsidR="00D14E43" w:rsidRPr="003D4F9E" w:rsidRDefault="00D14E43" w:rsidP="007A7230">
            <w:pPr>
              <w:jc w:val="center"/>
              <w:rPr>
                <w:szCs w:val="28"/>
              </w:rPr>
            </w:pPr>
          </w:p>
        </w:tc>
      </w:tr>
      <w:tr w:rsidR="00D14E43" w:rsidRPr="003D4F9E" w:rsidTr="00303CDA">
        <w:trPr>
          <w:trHeight w:val="514"/>
        </w:trPr>
        <w:tc>
          <w:tcPr>
            <w:tcW w:w="3192" w:type="dxa"/>
            <w:vAlign w:val="center"/>
          </w:tcPr>
          <w:p w:rsidR="00D14E43" w:rsidRDefault="00D14E43" w:rsidP="007A7230">
            <w:pPr>
              <w:jc w:val="center"/>
              <w:rPr>
                <w:szCs w:val="28"/>
              </w:rPr>
            </w:pPr>
            <w:r>
              <w:rPr>
                <w:szCs w:val="28"/>
              </w:rPr>
              <w:t>2010</w:t>
            </w:r>
          </w:p>
        </w:tc>
        <w:tc>
          <w:tcPr>
            <w:tcW w:w="3192" w:type="dxa"/>
            <w:vAlign w:val="center"/>
          </w:tcPr>
          <w:p w:rsidR="00D14E43" w:rsidRDefault="00D14E43" w:rsidP="007A7230">
            <w:pPr>
              <w:jc w:val="center"/>
              <w:rPr>
                <w:szCs w:val="28"/>
              </w:rPr>
            </w:pPr>
            <w:proofErr w:type="spellStart"/>
            <w:r>
              <w:rPr>
                <w:szCs w:val="28"/>
              </w:rPr>
              <w:t>Topi</w:t>
            </w:r>
            <w:proofErr w:type="spellEnd"/>
            <w:r>
              <w:rPr>
                <w:szCs w:val="28"/>
              </w:rPr>
              <w:t xml:space="preserve"> Henderson</w:t>
            </w:r>
          </w:p>
        </w:tc>
        <w:tc>
          <w:tcPr>
            <w:tcW w:w="3192" w:type="dxa"/>
            <w:vAlign w:val="center"/>
          </w:tcPr>
          <w:p w:rsidR="00D14E43" w:rsidRPr="003D4F9E" w:rsidRDefault="00D14E43" w:rsidP="007A7230">
            <w:pPr>
              <w:jc w:val="center"/>
              <w:rPr>
                <w:szCs w:val="28"/>
              </w:rPr>
            </w:pPr>
          </w:p>
        </w:tc>
      </w:tr>
      <w:tr w:rsidR="00324F3C" w:rsidRPr="003D4F9E" w:rsidTr="00303CDA">
        <w:trPr>
          <w:trHeight w:val="514"/>
        </w:trPr>
        <w:tc>
          <w:tcPr>
            <w:tcW w:w="3192" w:type="dxa"/>
            <w:vAlign w:val="center"/>
          </w:tcPr>
          <w:p w:rsidR="00324F3C" w:rsidRDefault="00324F3C" w:rsidP="007A7230">
            <w:pPr>
              <w:jc w:val="center"/>
              <w:rPr>
                <w:szCs w:val="28"/>
              </w:rPr>
            </w:pPr>
            <w:r>
              <w:rPr>
                <w:szCs w:val="28"/>
              </w:rPr>
              <w:t>2011</w:t>
            </w:r>
          </w:p>
        </w:tc>
        <w:tc>
          <w:tcPr>
            <w:tcW w:w="3192" w:type="dxa"/>
            <w:vAlign w:val="center"/>
          </w:tcPr>
          <w:p w:rsidR="00324F3C" w:rsidRDefault="00D14E43" w:rsidP="007A7230">
            <w:pPr>
              <w:jc w:val="center"/>
              <w:rPr>
                <w:szCs w:val="28"/>
              </w:rPr>
            </w:pPr>
            <w:r>
              <w:rPr>
                <w:szCs w:val="28"/>
              </w:rPr>
              <w:t>Linda Dozier</w:t>
            </w:r>
          </w:p>
        </w:tc>
        <w:tc>
          <w:tcPr>
            <w:tcW w:w="3192" w:type="dxa"/>
            <w:vAlign w:val="center"/>
          </w:tcPr>
          <w:p w:rsidR="00324F3C" w:rsidRPr="003D4F9E" w:rsidRDefault="00324F3C" w:rsidP="007A7230">
            <w:pPr>
              <w:jc w:val="center"/>
              <w:rPr>
                <w:szCs w:val="28"/>
              </w:rPr>
            </w:pPr>
          </w:p>
        </w:tc>
      </w:tr>
      <w:tr w:rsidR="00324F3C" w:rsidRPr="003D4F9E" w:rsidTr="00303CDA">
        <w:trPr>
          <w:trHeight w:val="514"/>
        </w:trPr>
        <w:tc>
          <w:tcPr>
            <w:tcW w:w="3192" w:type="dxa"/>
            <w:vAlign w:val="center"/>
          </w:tcPr>
          <w:p w:rsidR="00324F3C" w:rsidRDefault="00324F3C" w:rsidP="007A7230">
            <w:pPr>
              <w:jc w:val="center"/>
              <w:rPr>
                <w:szCs w:val="28"/>
              </w:rPr>
            </w:pPr>
            <w:r>
              <w:rPr>
                <w:szCs w:val="28"/>
              </w:rPr>
              <w:t>2012</w:t>
            </w:r>
          </w:p>
        </w:tc>
        <w:tc>
          <w:tcPr>
            <w:tcW w:w="3192" w:type="dxa"/>
            <w:vAlign w:val="center"/>
          </w:tcPr>
          <w:p w:rsidR="00324F3C" w:rsidRDefault="00D14E43" w:rsidP="007A7230">
            <w:pPr>
              <w:jc w:val="center"/>
              <w:rPr>
                <w:szCs w:val="28"/>
              </w:rPr>
            </w:pPr>
            <w:r>
              <w:rPr>
                <w:szCs w:val="28"/>
              </w:rPr>
              <w:t>Linda O’Sullivan</w:t>
            </w:r>
          </w:p>
        </w:tc>
        <w:tc>
          <w:tcPr>
            <w:tcW w:w="3192" w:type="dxa"/>
            <w:vAlign w:val="center"/>
          </w:tcPr>
          <w:p w:rsidR="00324F3C" w:rsidRPr="003D4F9E" w:rsidRDefault="00D14E43" w:rsidP="007A7230">
            <w:pPr>
              <w:jc w:val="center"/>
              <w:rPr>
                <w:szCs w:val="28"/>
              </w:rPr>
            </w:pPr>
            <w:r>
              <w:rPr>
                <w:szCs w:val="28"/>
              </w:rPr>
              <w:t>Marilyn Kelley</w:t>
            </w:r>
          </w:p>
        </w:tc>
      </w:tr>
      <w:tr w:rsidR="00324F3C" w:rsidRPr="003D4F9E" w:rsidTr="00303CDA">
        <w:trPr>
          <w:trHeight w:val="514"/>
        </w:trPr>
        <w:tc>
          <w:tcPr>
            <w:tcW w:w="3192" w:type="dxa"/>
            <w:vAlign w:val="center"/>
          </w:tcPr>
          <w:p w:rsidR="00324F3C" w:rsidRDefault="00324F3C" w:rsidP="007A7230">
            <w:pPr>
              <w:jc w:val="center"/>
              <w:rPr>
                <w:szCs w:val="28"/>
              </w:rPr>
            </w:pPr>
            <w:r>
              <w:rPr>
                <w:szCs w:val="28"/>
              </w:rPr>
              <w:t>2013</w:t>
            </w:r>
          </w:p>
        </w:tc>
        <w:tc>
          <w:tcPr>
            <w:tcW w:w="3192" w:type="dxa"/>
            <w:vAlign w:val="center"/>
          </w:tcPr>
          <w:p w:rsidR="00324F3C" w:rsidRDefault="00303CDA" w:rsidP="007A7230">
            <w:pPr>
              <w:jc w:val="center"/>
              <w:rPr>
                <w:szCs w:val="28"/>
              </w:rPr>
            </w:pPr>
            <w:r>
              <w:rPr>
                <w:szCs w:val="28"/>
              </w:rPr>
              <w:t>Marilyn Kelley</w:t>
            </w:r>
          </w:p>
        </w:tc>
        <w:tc>
          <w:tcPr>
            <w:tcW w:w="3192" w:type="dxa"/>
            <w:vAlign w:val="center"/>
          </w:tcPr>
          <w:p w:rsidR="00324F3C" w:rsidRPr="003D4F9E" w:rsidRDefault="00324F3C" w:rsidP="007A7230">
            <w:pPr>
              <w:jc w:val="center"/>
              <w:rPr>
                <w:szCs w:val="28"/>
              </w:rPr>
            </w:pPr>
          </w:p>
        </w:tc>
      </w:tr>
      <w:tr w:rsidR="007072EC" w:rsidRPr="003D4F9E" w:rsidTr="00303CDA">
        <w:trPr>
          <w:trHeight w:val="514"/>
        </w:trPr>
        <w:tc>
          <w:tcPr>
            <w:tcW w:w="3192" w:type="dxa"/>
            <w:vAlign w:val="center"/>
          </w:tcPr>
          <w:p w:rsidR="007072EC" w:rsidRPr="003D4F9E" w:rsidRDefault="007072EC" w:rsidP="007A7230">
            <w:pPr>
              <w:jc w:val="center"/>
              <w:rPr>
                <w:szCs w:val="28"/>
              </w:rPr>
            </w:pPr>
            <w:r>
              <w:rPr>
                <w:szCs w:val="28"/>
              </w:rPr>
              <w:t>2014</w:t>
            </w:r>
          </w:p>
        </w:tc>
        <w:tc>
          <w:tcPr>
            <w:tcW w:w="3192" w:type="dxa"/>
            <w:vAlign w:val="center"/>
          </w:tcPr>
          <w:p w:rsidR="007072EC" w:rsidRPr="003D4F9E" w:rsidRDefault="0022484D" w:rsidP="007A7230">
            <w:pPr>
              <w:jc w:val="center"/>
              <w:rPr>
                <w:szCs w:val="28"/>
              </w:rPr>
            </w:pPr>
            <w:r>
              <w:rPr>
                <w:szCs w:val="28"/>
              </w:rPr>
              <w:t>Marilyn Kelley</w:t>
            </w:r>
          </w:p>
        </w:tc>
        <w:tc>
          <w:tcPr>
            <w:tcW w:w="3192" w:type="dxa"/>
            <w:vAlign w:val="center"/>
          </w:tcPr>
          <w:p w:rsidR="007072EC" w:rsidRPr="003D4F9E" w:rsidRDefault="007072EC" w:rsidP="007A7230">
            <w:pPr>
              <w:jc w:val="center"/>
              <w:rPr>
                <w:szCs w:val="28"/>
              </w:rPr>
            </w:pPr>
          </w:p>
        </w:tc>
      </w:tr>
      <w:tr w:rsidR="007072EC" w:rsidRPr="003D4F9E" w:rsidTr="00303CDA">
        <w:trPr>
          <w:trHeight w:val="514"/>
        </w:trPr>
        <w:tc>
          <w:tcPr>
            <w:tcW w:w="3192" w:type="dxa"/>
            <w:vAlign w:val="center"/>
          </w:tcPr>
          <w:p w:rsidR="007072EC" w:rsidRPr="003D4F9E" w:rsidRDefault="007072EC" w:rsidP="007A7230">
            <w:pPr>
              <w:jc w:val="center"/>
              <w:rPr>
                <w:szCs w:val="28"/>
              </w:rPr>
            </w:pPr>
            <w:r>
              <w:rPr>
                <w:szCs w:val="28"/>
              </w:rPr>
              <w:t>2015</w:t>
            </w:r>
          </w:p>
        </w:tc>
        <w:tc>
          <w:tcPr>
            <w:tcW w:w="3192" w:type="dxa"/>
            <w:vAlign w:val="center"/>
          </w:tcPr>
          <w:p w:rsidR="007072EC" w:rsidRPr="003D4F9E" w:rsidRDefault="0022484D" w:rsidP="007A7230">
            <w:pPr>
              <w:jc w:val="center"/>
              <w:rPr>
                <w:szCs w:val="28"/>
              </w:rPr>
            </w:pPr>
            <w:r>
              <w:rPr>
                <w:szCs w:val="28"/>
              </w:rPr>
              <w:t xml:space="preserve">Betty </w:t>
            </w:r>
            <w:proofErr w:type="spellStart"/>
            <w:r>
              <w:rPr>
                <w:szCs w:val="28"/>
              </w:rPr>
              <w:t>Rinkel</w:t>
            </w:r>
            <w:proofErr w:type="spellEnd"/>
          </w:p>
        </w:tc>
        <w:tc>
          <w:tcPr>
            <w:tcW w:w="3192" w:type="dxa"/>
            <w:vAlign w:val="center"/>
          </w:tcPr>
          <w:p w:rsidR="007072EC" w:rsidRPr="003D4F9E" w:rsidRDefault="007072EC"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2016</w:t>
            </w:r>
          </w:p>
        </w:tc>
        <w:tc>
          <w:tcPr>
            <w:tcW w:w="3192" w:type="dxa"/>
            <w:vAlign w:val="center"/>
          </w:tcPr>
          <w:p w:rsidR="007A7230" w:rsidRPr="003D4F9E" w:rsidRDefault="0022484D" w:rsidP="007A7230">
            <w:pPr>
              <w:jc w:val="center"/>
              <w:rPr>
                <w:szCs w:val="28"/>
              </w:rPr>
            </w:pPr>
            <w:proofErr w:type="spellStart"/>
            <w:r>
              <w:rPr>
                <w:szCs w:val="28"/>
              </w:rPr>
              <w:t>Geni</w:t>
            </w:r>
            <w:proofErr w:type="spellEnd"/>
            <w:r>
              <w:rPr>
                <w:szCs w:val="28"/>
              </w:rPr>
              <w:t xml:space="preserve"> Raines</w:t>
            </w: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2017</w:t>
            </w:r>
          </w:p>
        </w:tc>
        <w:tc>
          <w:tcPr>
            <w:tcW w:w="3192" w:type="dxa"/>
            <w:vAlign w:val="center"/>
          </w:tcPr>
          <w:p w:rsidR="007A7230" w:rsidRPr="003D4F9E" w:rsidRDefault="0022484D" w:rsidP="007A7230">
            <w:pPr>
              <w:jc w:val="center"/>
              <w:rPr>
                <w:szCs w:val="28"/>
              </w:rPr>
            </w:pPr>
            <w:r>
              <w:rPr>
                <w:szCs w:val="28"/>
              </w:rPr>
              <w:t>Karen Kunz</w:t>
            </w: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2018</w:t>
            </w:r>
          </w:p>
        </w:tc>
        <w:tc>
          <w:tcPr>
            <w:tcW w:w="3192" w:type="dxa"/>
            <w:vAlign w:val="center"/>
          </w:tcPr>
          <w:p w:rsidR="007A7230" w:rsidRPr="003D4F9E" w:rsidRDefault="0022484D" w:rsidP="007A7230">
            <w:pPr>
              <w:jc w:val="center"/>
              <w:rPr>
                <w:szCs w:val="28"/>
              </w:rPr>
            </w:pPr>
            <w:r w:rsidRPr="003D4F9E">
              <w:rPr>
                <w:szCs w:val="28"/>
              </w:rPr>
              <w:t>Marsha Walper</w:t>
            </w: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2019</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2020</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lastRenderedPageBreak/>
              <w:t>2021</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2022</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2023</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2024</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2025</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7A7230" w:rsidP="007A7230">
            <w:pPr>
              <w:jc w:val="center"/>
              <w:rPr>
                <w:szCs w:val="28"/>
              </w:rPr>
            </w:pPr>
            <w:r w:rsidRPr="003D4F9E">
              <w:rPr>
                <w:szCs w:val="28"/>
              </w:rPr>
              <w:t>2026</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r w:rsidR="007A7230" w:rsidRPr="003D4F9E" w:rsidTr="00303CDA">
        <w:trPr>
          <w:trHeight w:val="514"/>
        </w:trPr>
        <w:tc>
          <w:tcPr>
            <w:tcW w:w="3192" w:type="dxa"/>
            <w:vAlign w:val="center"/>
          </w:tcPr>
          <w:p w:rsidR="007A7230" w:rsidRPr="003D4F9E" w:rsidRDefault="00303CDA" w:rsidP="007A7230">
            <w:pPr>
              <w:jc w:val="center"/>
              <w:rPr>
                <w:szCs w:val="28"/>
              </w:rPr>
            </w:pPr>
            <w:r>
              <w:rPr>
                <w:szCs w:val="28"/>
              </w:rPr>
              <w:t>2027</w:t>
            </w:r>
          </w:p>
        </w:tc>
        <w:tc>
          <w:tcPr>
            <w:tcW w:w="3192" w:type="dxa"/>
            <w:vAlign w:val="center"/>
          </w:tcPr>
          <w:p w:rsidR="007A7230" w:rsidRPr="003D4F9E" w:rsidRDefault="007A7230" w:rsidP="007A7230">
            <w:pPr>
              <w:jc w:val="center"/>
              <w:rPr>
                <w:szCs w:val="28"/>
              </w:rPr>
            </w:pPr>
          </w:p>
        </w:tc>
        <w:tc>
          <w:tcPr>
            <w:tcW w:w="3192" w:type="dxa"/>
            <w:vAlign w:val="center"/>
          </w:tcPr>
          <w:p w:rsidR="007A7230" w:rsidRPr="003D4F9E" w:rsidRDefault="007A7230" w:rsidP="007A7230">
            <w:pPr>
              <w:jc w:val="center"/>
              <w:rPr>
                <w:szCs w:val="28"/>
              </w:rPr>
            </w:pPr>
          </w:p>
        </w:tc>
      </w:tr>
    </w:tbl>
    <w:p w:rsidR="007A7230" w:rsidRPr="00D464E2" w:rsidRDefault="00D464E2" w:rsidP="00620369">
      <w:pPr>
        <w:jc w:val="center"/>
        <w:rPr>
          <w:b/>
          <w:sz w:val="32"/>
          <w:szCs w:val="32"/>
        </w:rPr>
      </w:pPr>
      <w:r>
        <w:rPr>
          <w:b/>
          <w:sz w:val="32"/>
          <w:szCs w:val="32"/>
        </w:rPr>
        <w:t xml:space="preserve">Detailed </w:t>
      </w:r>
      <w:r w:rsidR="00620369" w:rsidRPr="00D464E2">
        <w:rPr>
          <w:b/>
          <w:sz w:val="32"/>
          <w:szCs w:val="32"/>
        </w:rPr>
        <w:t xml:space="preserve">Opportunity Quilt </w:t>
      </w:r>
      <w:r w:rsidRPr="00D464E2">
        <w:rPr>
          <w:b/>
          <w:sz w:val="32"/>
          <w:szCs w:val="32"/>
        </w:rPr>
        <w:t>Timeline</w:t>
      </w:r>
    </w:p>
    <w:p w:rsidR="00620369" w:rsidRDefault="00620369" w:rsidP="00620369">
      <w:pPr>
        <w:jc w:val="center"/>
        <w:rPr>
          <w:b/>
        </w:rPr>
      </w:pPr>
    </w:p>
    <w:p w:rsidR="00620369" w:rsidRDefault="00693ACF" w:rsidP="00693ACF">
      <w:pPr>
        <w:tabs>
          <w:tab w:val="center" w:pos="4320"/>
          <w:tab w:val="left" w:pos="6128"/>
        </w:tabs>
        <w:jc w:val="center"/>
        <w:rPr>
          <w:b/>
        </w:rPr>
      </w:pPr>
      <w:r>
        <w:rPr>
          <w:b/>
        </w:rPr>
        <w:t xml:space="preserve">Make a working copy </w:t>
      </w:r>
      <w:r w:rsidR="00D464E2">
        <w:rPr>
          <w:b/>
        </w:rPr>
        <w:t>of this</w:t>
      </w:r>
      <w:r>
        <w:rPr>
          <w:b/>
        </w:rPr>
        <w:t xml:space="preserve"> </w:t>
      </w:r>
      <w:r w:rsidR="00D464E2">
        <w:rPr>
          <w:b/>
        </w:rPr>
        <w:t>tim</w:t>
      </w:r>
      <w:r>
        <w:rPr>
          <w:b/>
        </w:rPr>
        <w:t>eline</w:t>
      </w:r>
      <w:r w:rsidR="002C73E4">
        <w:rPr>
          <w:b/>
        </w:rPr>
        <w:t xml:space="preserve"> to write on</w:t>
      </w:r>
      <w:r>
        <w:rPr>
          <w:b/>
        </w:rPr>
        <w:t>.</w:t>
      </w:r>
    </w:p>
    <w:p w:rsidR="00693ACF" w:rsidRDefault="00693ACF" w:rsidP="00693ACF">
      <w:pPr>
        <w:tabs>
          <w:tab w:val="center" w:pos="4320"/>
          <w:tab w:val="left" w:pos="6128"/>
        </w:tabs>
        <w:jc w:val="center"/>
      </w:pPr>
      <w:r>
        <w:rPr>
          <w:b/>
        </w:rPr>
        <w:t>Make adjustments to dates if show opens earlier in year than August.</w:t>
      </w:r>
    </w:p>
    <w:p w:rsidR="00620369" w:rsidRDefault="00620369" w:rsidP="00620369">
      <w:pPr>
        <w:jc w:val="center"/>
        <w:rPr>
          <w:b/>
        </w:rPr>
      </w:pPr>
    </w:p>
    <w:p w:rsidR="00620369" w:rsidRDefault="00620369" w:rsidP="00620369">
      <w:pPr>
        <w:jc w:val="center"/>
        <w:rPr>
          <w:b/>
        </w:rPr>
      </w:pPr>
    </w:p>
    <w:p w:rsidR="00620369" w:rsidRPr="00693ACF" w:rsidRDefault="00620369" w:rsidP="00620369">
      <w:pPr>
        <w:rPr>
          <w:b/>
          <w:u w:val="single"/>
        </w:rPr>
      </w:pPr>
      <w:r w:rsidRPr="00693ACF">
        <w:rPr>
          <w:b/>
          <w:u w:val="single"/>
        </w:rPr>
        <w:t>Two years before Annual Capital City Quilt Show opens in August</w:t>
      </w:r>
    </w:p>
    <w:p w:rsidR="00620369" w:rsidRDefault="00620369" w:rsidP="00620369">
      <w:pPr>
        <w:rPr>
          <w:b/>
        </w:rPr>
      </w:pPr>
    </w:p>
    <w:p w:rsidR="00620369" w:rsidRDefault="00620369" w:rsidP="00620369">
      <w:pPr>
        <w:rPr>
          <w:b/>
        </w:rPr>
      </w:pPr>
      <w:r>
        <w:rPr>
          <w:b/>
        </w:rPr>
        <w:t>October</w:t>
      </w:r>
    </w:p>
    <w:p w:rsidR="00620369" w:rsidRDefault="00620369" w:rsidP="00620369">
      <w:r>
        <w:t>- guild officers voted in and new committee chairpersons selected</w:t>
      </w:r>
    </w:p>
    <w:p w:rsidR="00620369" w:rsidRDefault="00620369" w:rsidP="00620369">
      <w:r>
        <w:t xml:space="preserve">- </w:t>
      </w:r>
      <w:r w:rsidR="00F24025">
        <w:t xml:space="preserve">meet with previous </w:t>
      </w:r>
      <w:r>
        <w:t xml:space="preserve">committee </w:t>
      </w:r>
      <w:r w:rsidR="00F24025">
        <w:t>chairperson to go over notebook and suggestions</w:t>
      </w:r>
    </w:p>
    <w:p w:rsidR="00620369" w:rsidRDefault="00620369" w:rsidP="00620369"/>
    <w:p w:rsidR="00620369" w:rsidRPr="00A36EBB" w:rsidRDefault="00620369" w:rsidP="00620369">
      <w:pPr>
        <w:rPr>
          <w:b/>
        </w:rPr>
      </w:pPr>
      <w:r w:rsidRPr="00A36EBB">
        <w:rPr>
          <w:b/>
        </w:rPr>
        <w:t>November</w:t>
      </w:r>
    </w:p>
    <w:p w:rsidR="00620369" w:rsidRDefault="00620369" w:rsidP="00620369">
      <w:r>
        <w:t xml:space="preserve">- decide on quilt design related to theme and fabric to be purchased or donated </w:t>
      </w:r>
    </w:p>
    <w:p w:rsidR="00620369" w:rsidRDefault="00620369" w:rsidP="00620369">
      <w:r>
        <w:t>- write newsletter announcement requesting donated fabric</w:t>
      </w:r>
    </w:p>
    <w:p w:rsidR="00233853" w:rsidRDefault="00233853" w:rsidP="00620369">
      <w:r>
        <w:t>- former and new Opportunity Quilt Chairpersons attend Steering Committee</w:t>
      </w:r>
    </w:p>
    <w:p w:rsidR="00620369" w:rsidRDefault="00620369" w:rsidP="00620369">
      <w:r>
        <w:t>Note: in newsletter ask for specific fabric to be brought to December QU meeting</w:t>
      </w:r>
    </w:p>
    <w:p w:rsidR="00620369" w:rsidRDefault="00620369" w:rsidP="00620369"/>
    <w:p w:rsidR="00620369" w:rsidRPr="00DB2A2F" w:rsidRDefault="00620369" w:rsidP="00620369">
      <w:pPr>
        <w:rPr>
          <w:b/>
        </w:rPr>
      </w:pPr>
      <w:r w:rsidRPr="00DB2A2F">
        <w:rPr>
          <w:b/>
        </w:rPr>
        <w:t>December</w:t>
      </w:r>
    </w:p>
    <w:p w:rsidR="00620369" w:rsidRDefault="00620369" w:rsidP="00620369">
      <w:r>
        <w:t>- design kits for individual blocks or sections of quilt</w:t>
      </w:r>
    </w:p>
    <w:p w:rsidR="00620369" w:rsidRDefault="00620369" w:rsidP="00620369">
      <w:r>
        <w:t>- collect donated fabric at December guild meeting</w:t>
      </w:r>
    </w:p>
    <w:p w:rsidR="00620369" w:rsidRDefault="00620369" w:rsidP="00620369">
      <w:r>
        <w:t>Note: buy needed fabric for quilt top</w:t>
      </w:r>
    </w:p>
    <w:p w:rsidR="00620369" w:rsidRDefault="00620369" w:rsidP="00620369"/>
    <w:p w:rsidR="00620369" w:rsidRDefault="00620369" w:rsidP="00620369"/>
    <w:p w:rsidR="00620369" w:rsidRPr="00693ACF" w:rsidRDefault="00620369" w:rsidP="00620369">
      <w:pPr>
        <w:rPr>
          <w:b/>
          <w:u w:val="single"/>
        </w:rPr>
      </w:pPr>
      <w:r w:rsidRPr="00693ACF">
        <w:rPr>
          <w:b/>
          <w:u w:val="single"/>
        </w:rPr>
        <w:t>One year before Annual Capital City Quilt Show opens in August</w:t>
      </w:r>
    </w:p>
    <w:p w:rsidR="00620369" w:rsidRDefault="00620369" w:rsidP="00620369"/>
    <w:p w:rsidR="00620369" w:rsidRPr="00EB7F88" w:rsidRDefault="00620369" w:rsidP="00620369">
      <w:pPr>
        <w:rPr>
          <w:b/>
        </w:rPr>
      </w:pPr>
      <w:r w:rsidRPr="00EB7F88">
        <w:rPr>
          <w:b/>
        </w:rPr>
        <w:t>January</w:t>
      </w:r>
    </w:p>
    <w:p w:rsidR="00620369" w:rsidRDefault="00620369" w:rsidP="00620369">
      <w:r>
        <w:t>- make kits for blocks</w:t>
      </w:r>
      <w:r w:rsidR="00EA60EF">
        <w:t xml:space="preserve"> </w:t>
      </w:r>
    </w:p>
    <w:p w:rsidR="00620369" w:rsidRDefault="00620369" w:rsidP="00620369">
      <w:r>
        <w:t>Note: number kits and prepare kit sign-out sheet for QU meeting</w:t>
      </w:r>
    </w:p>
    <w:p w:rsidR="00620369" w:rsidRDefault="00620369" w:rsidP="00620369"/>
    <w:p w:rsidR="00620369" w:rsidRPr="0076432B" w:rsidRDefault="00620369" w:rsidP="00620369">
      <w:pPr>
        <w:rPr>
          <w:b/>
        </w:rPr>
      </w:pPr>
      <w:r w:rsidRPr="0076432B">
        <w:rPr>
          <w:b/>
        </w:rPr>
        <w:t>February</w:t>
      </w:r>
    </w:p>
    <w:p w:rsidR="00620369" w:rsidRDefault="00620369" w:rsidP="00620369">
      <w:r>
        <w:t>- hand out kits at QU meeting</w:t>
      </w:r>
    </w:p>
    <w:p w:rsidR="00620369" w:rsidRDefault="00620369" w:rsidP="00620369">
      <w:r>
        <w:lastRenderedPageBreak/>
        <w:t xml:space="preserve">Note: 1. members sign by number of their kit </w:t>
      </w:r>
    </w:p>
    <w:p w:rsidR="00620369" w:rsidRDefault="00620369" w:rsidP="00620369">
      <w:r>
        <w:t xml:space="preserve">          2. sign-up sheet for hand quilters (if needed)</w:t>
      </w:r>
    </w:p>
    <w:p w:rsidR="00620369" w:rsidRDefault="00620369" w:rsidP="00620369"/>
    <w:p w:rsidR="00620369" w:rsidRPr="00CB559D" w:rsidRDefault="00620369" w:rsidP="00620369">
      <w:pPr>
        <w:rPr>
          <w:b/>
        </w:rPr>
      </w:pPr>
      <w:r w:rsidRPr="00CB559D">
        <w:rPr>
          <w:b/>
        </w:rPr>
        <w:t>March &amp; April</w:t>
      </w:r>
      <w:r>
        <w:rPr>
          <w:b/>
        </w:rPr>
        <w:t xml:space="preserve"> </w:t>
      </w:r>
    </w:p>
    <w:p w:rsidR="00620369" w:rsidRDefault="00620369" w:rsidP="00620369">
      <w:r>
        <w:t xml:space="preserve">- kits returned </w:t>
      </w:r>
    </w:p>
    <w:p w:rsidR="00620369" w:rsidRDefault="00620369" w:rsidP="00620369">
      <w:r>
        <w:t>- begin construction of quilt top</w:t>
      </w:r>
    </w:p>
    <w:p w:rsidR="00620369" w:rsidRDefault="00620369" w:rsidP="00620369">
      <w:r>
        <w:t>Note: keep track of kits and prompt for those not yet returned</w:t>
      </w:r>
    </w:p>
    <w:p w:rsidR="00620369" w:rsidRDefault="00620369" w:rsidP="00620369"/>
    <w:p w:rsidR="00620369" w:rsidRPr="00CB559D" w:rsidRDefault="00620369" w:rsidP="00620369">
      <w:pPr>
        <w:rPr>
          <w:b/>
        </w:rPr>
      </w:pPr>
      <w:r w:rsidRPr="00CB559D">
        <w:rPr>
          <w:b/>
        </w:rPr>
        <w:t>May &amp; June</w:t>
      </w:r>
      <w:r>
        <w:rPr>
          <w:b/>
        </w:rPr>
        <w:t xml:space="preserve"> </w:t>
      </w:r>
    </w:p>
    <w:p w:rsidR="00620369" w:rsidRDefault="00620369" w:rsidP="00620369">
      <w:r>
        <w:t>- complete construction of quilt top</w:t>
      </w:r>
    </w:p>
    <w:p w:rsidR="00620369" w:rsidRDefault="00620369" w:rsidP="00620369">
      <w:r>
        <w:t>- make decision about machine/hand quilting</w:t>
      </w:r>
    </w:p>
    <w:p w:rsidR="00620369" w:rsidRDefault="00620369" w:rsidP="00620369">
      <w:r>
        <w:t>Note: seek out long-arm quilter and negotiate fee</w:t>
      </w:r>
    </w:p>
    <w:p w:rsidR="006C76D9" w:rsidRDefault="006C76D9" w:rsidP="00620369"/>
    <w:p w:rsidR="00620369" w:rsidRDefault="00620369" w:rsidP="00620369"/>
    <w:p w:rsidR="00620369" w:rsidRDefault="00620369" w:rsidP="00620369">
      <w:pPr>
        <w:rPr>
          <w:b/>
        </w:rPr>
      </w:pPr>
      <w:r w:rsidRPr="00CB559D">
        <w:rPr>
          <w:b/>
        </w:rPr>
        <w:t>July &amp; August</w:t>
      </w:r>
      <w:r>
        <w:rPr>
          <w:b/>
        </w:rPr>
        <w:t xml:space="preserve"> </w:t>
      </w:r>
    </w:p>
    <w:p w:rsidR="00620369" w:rsidRPr="00AC4AB9" w:rsidRDefault="00620369" w:rsidP="00620369">
      <w:r>
        <w:rPr>
          <w:b/>
        </w:rPr>
        <w:t xml:space="preserve">- </w:t>
      </w:r>
      <w:r>
        <w:t xml:space="preserve">prepare quilt sandwich with batting and backing </w:t>
      </w:r>
    </w:p>
    <w:p w:rsidR="00620369" w:rsidRDefault="00620369" w:rsidP="00620369">
      <w:r>
        <w:t>- long-arm quilting completed</w:t>
      </w:r>
    </w:p>
    <w:p w:rsidR="00620369" w:rsidRDefault="00620369" w:rsidP="00620369">
      <w:r>
        <w:t xml:space="preserve">- add hand quilting, if needed </w:t>
      </w:r>
    </w:p>
    <w:p w:rsidR="00620369" w:rsidRDefault="00620369" w:rsidP="00620369">
      <w:r>
        <w:t>Note: check with long-arm quilter about specifics of quilt sandwich</w:t>
      </w:r>
    </w:p>
    <w:p w:rsidR="00620369" w:rsidRDefault="00620369" w:rsidP="00620369"/>
    <w:p w:rsidR="00620369" w:rsidRPr="001B653E" w:rsidRDefault="00620369" w:rsidP="00620369">
      <w:pPr>
        <w:rPr>
          <w:b/>
        </w:rPr>
      </w:pPr>
      <w:r w:rsidRPr="001B653E">
        <w:rPr>
          <w:b/>
        </w:rPr>
        <w:t>September</w:t>
      </w:r>
      <w:r>
        <w:rPr>
          <w:b/>
        </w:rPr>
        <w:t xml:space="preserve"> </w:t>
      </w:r>
      <w:r w:rsidR="0018449C">
        <w:rPr>
          <w:b/>
        </w:rPr>
        <w:t>&amp; October</w:t>
      </w:r>
      <w:r w:rsidR="0018449C" w:rsidRPr="001B653E">
        <w:rPr>
          <w:b/>
        </w:rPr>
        <w:t xml:space="preserve"> </w:t>
      </w:r>
    </w:p>
    <w:p w:rsidR="00620369" w:rsidRDefault="00620369" w:rsidP="00620369">
      <w:r>
        <w:t>- hand quilting completed</w:t>
      </w:r>
    </w:p>
    <w:p w:rsidR="00620369" w:rsidRDefault="00620369" w:rsidP="00620369">
      <w:r>
        <w:t>- sew on</w:t>
      </w:r>
      <w:r w:rsidR="007B4F9D">
        <w:t xml:space="preserve"> quilt</w:t>
      </w:r>
      <w:r>
        <w:t xml:space="preserve"> binding, sleeve, and label</w:t>
      </w:r>
    </w:p>
    <w:p w:rsidR="00620369" w:rsidRDefault="00620369" w:rsidP="00620369">
      <w:pPr>
        <w:rPr>
          <w:b/>
        </w:rPr>
      </w:pPr>
    </w:p>
    <w:p w:rsidR="00620369" w:rsidRPr="001B653E" w:rsidRDefault="00620369" w:rsidP="00620369">
      <w:pPr>
        <w:rPr>
          <w:b/>
        </w:rPr>
      </w:pPr>
      <w:r w:rsidRPr="001B653E">
        <w:rPr>
          <w:b/>
        </w:rPr>
        <w:t>November</w:t>
      </w:r>
      <w:r w:rsidR="00F152A4">
        <w:rPr>
          <w:b/>
        </w:rPr>
        <w:t xml:space="preserve"> &amp; December</w:t>
      </w:r>
    </w:p>
    <w:p w:rsidR="00620369" w:rsidRDefault="00620369" w:rsidP="00620369">
      <w:r>
        <w:t>- create marketing plan for ticket sales</w:t>
      </w:r>
    </w:p>
    <w:p w:rsidR="00620369" w:rsidRDefault="00620369" w:rsidP="00620369">
      <w:r>
        <w:t>- order tickets from Dura Quick Print, N. Monroe St.</w:t>
      </w:r>
    </w:p>
    <w:p w:rsidR="00F152A4" w:rsidRDefault="00F152A4" w:rsidP="00620369">
      <w:r>
        <w:t>- take photos of quilt for marketing and newsletter</w:t>
      </w:r>
    </w:p>
    <w:p w:rsidR="00620369" w:rsidRDefault="00620369" w:rsidP="00620369">
      <w:r>
        <w:t>Note: include dates and venues for selling tickets in marketing plan</w:t>
      </w:r>
    </w:p>
    <w:p w:rsidR="00620369" w:rsidRDefault="00620369" w:rsidP="00620369">
      <w:r>
        <w:t>Question?? Create contest for person who sells most tickets?? Prize=dues year</w:t>
      </w:r>
    </w:p>
    <w:p w:rsidR="00620369" w:rsidRDefault="00620369" w:rsidP="00620369"/>
    <w:p w:rsidR="00620369" w:rsidRDefault="00620369" w:rsidP="00620369"/>
    <w:p w:rsidR="00620369" w:rsidRDefault="00620369" w:rsidP="00620369"/>
    <w:p w:rsidR="00620369" w:rsidRDefault="00620369" w:rsidP="00620369"/>
    <w:p w:rsidR="00620369" w:rsidRPr="00693ACF" w:rsidRDefault="00620369" w:rsidP="00620369">
      <w:pPr>
        <w:rPr>
          <w:b/>
          <w:u w:val="single"/>
        </w:rPr>
      </w:pPr>
      <w:r w:rsidRPr="00693ACF">
        <w:rPr>
          <w:b/>
          <w:u w:val="single"/>
        </w:rPr>
        <w:t>Year of Annual Capital City Quilt Show opening in August</w:t>
      </w:r>
    </w:p>
    <w:p w:rsidR="00620369" w:rsidRDefault="00620369" w:rsidP="00620369">
      <w:pPr>
        <w:rPr>
          <w:b/>
        </w:rPr>
      </w:pPr>
    </w:p>
    <w:p w:rsidR="00620369" w:rsidRDefault="00620369" w:rsidP="00620369">
      <w:pPr>
        <w:rPr>
          <w:b/>
        </w:rPr>
      </w:pPr>
      <w:r w:rsidRPr="007E578B">
        <w:rPr>
          <w:b/>
        </w:rPr>
        <w:t xml:space="preserve">January </w:t>
      </w:r>
    </w:p>
    <w:p w:rsidR="00620369" w:rsidRPr="00B633CB" w:rsidRDefault="00620369" w:rsidP="00620369">
      <w:r w:rsidRPr="00B633CB">
        <w:t>- contact Museum of Florida History about photographing quilt</w:t>
      </w:r>
    </w:p>
    <w:p w:rsidR="00620369" w:rsidRPr="0051288D" w:rsidRDefault="00620369" w:rsidP="00620369">
      <w:r w:rsidRPr="0051288D">
        <w:t xml:space="preserve">- </w:t>
      </w:r>
      <w:r>
        <w:t>display quilt at area quilt shops and retreats to promote show and sell tickets</w:t>
      </w:r>
    </w:p>
    <w:p w:rsidR="00620369" w:rsidRDefault="00620369" w:rsidP="00620369">
      <w:pPr>
        <w:rPr>
          <w:b/>
        </w:rPr>
      </w:pPr>
    </w:p>
    <w:p w:rsidR="00620369" w:rsidRDefault="00620369" w:rsidP="00620369">
      <w:r w:rsidRPr="007E578B">
        <w:rPr>
          <w:b/>
        </w:rPr>
        <w:t>February</w:t>
      </w:r>
    </w:p>
    <w:p w:rsidR="00620369" w:rsidRDefault="00620369" w:rsidP="00620369">
      <w:r>
        <w:t>- take quilt to Museum to be photographed</w:t>
      </w:r>
    </w:p>
    <w:p w:rsidR="00620369" w:rsidRDefault="00620369" w:rsidP="00620369">
      <w:pPr>
        <w:rPr>
          <w:b/>
        </w:rPr>
      </w:pPr>
    </w:p>
    <w:p w:rsidR="00620369" w:rsidRDefault="00620369" w:rsidP="00620369">
      <w:pPr>
        <w:rPr>
          <w:b/>
          <w:u w:val="single"/>
        </w:rPr>
      </w:pPr>
      <w:r w:rsidRPr="00AB122F">
        <w:rPr>
          <w:b/>
        </w:rPr>
        <w:t>March</w:t>
      </w:r>
      <w:r>
        <w:rPr>
          <w:b/>
        </w:rPr>
        <w:t xml:space="preserve"> </w:t>
      </w:r>
    </w:p>
    <w:p w:rsidR="00620369" w:rsidRDefault="00620369" w:rsidP="00620369">
      <w:r>
        <w:t xml:space="preserve">- </w:t>
      </w:r>
      <w:r w:rsidRPr="00204B47">
        <w:t>fill out form</w:t>
      </w:r>
      <w:r>
        <w:t xml:space="preserve"> for quilt show entry (title, size, information about quilt)</w:t>
      </w:r>
    </w:p>
    <w:p w:rsidR="00620369" w:rsidRDefault="00620369" w:rsidP="00620369">
      <w:r>
        <w:t>Note: March quilt show at Trenton will give us free table to sell tickets for quilt</w:t>
      </w:r>
    </w:p>
    <w:p w:rsidR="00620369" w:rsidRDefault="00620369" w:rsidP="00620369"/>
    <w:p w:rsidR="00620369" w:rsidRDefault="00620369" w:rsidP="00620369">
      <w:r w:rsidRPr="00361CA5">
        <w:rPr>
          <w:b/>
        </w:rPr>
        <w:t>April, May, June, July</w:t>
      </w:r>
      <w:r>
        <w:rPr>
          <w:b/>
        </w:rPr>
        <w:t xml:space="preserve">, August </w:t>
      </w:r>
      <w:r w:rsidRPr="00091115">
        <w:t>(until show opens)</w:t>
      </w:r>
    </w:p>
    <w:p w:rsidR="00620369" w:rsidRDefault="00620369" w:rsidP="00620369">
      <w:r>
        <w:t>- sell sets of tickets, 6/$10, before each QU meeting from 6:30-7:00 pm</w:t>
      </w:r>
    </w:p>
    <w:p w:rsidR="00620369" w:rsidRDefault="00620369" w:rsidP="00620369">
      <w:r>
        <w:t>- drawing for 6 free tickets from names of those buying sets of tickets</w:t>
      </w:r>
    </w:p>
    <w:p w:rsidR="00620369" w:rsidRDefault="00620369" w:rsidP="00620369">
      <w:r>
        <w:t>- sign-up sheet for members to take tickets to sell</w:t>
      </w:r>
      <w:r w:rsidR="007974B9">
        <w:t xml:space="preserve"> (number of tickets)</w:t>
      </w:r>
    </w:p>
    <w:p w:rsidR="00FE43DC" w:rsidRPr="00FE43DC" w:rsidRDefault="00B173B7" w:rsidP="00620369">
      <w:pPr>
        <w:rPr>
          <w:b/>
        </w:rPr>
      </w:pPr>
      <w:r>
        <w:t>- ticket income is</w:t>
      </w:r>
      <w:r w:rsidR="00FE43DC">
        <w:t xml:space="preserve"> an important part of budget, but not a requirement of membership</w:t>
      </w:r>
    </w:p>
    <w:p w:rsidR="00620369" w:rsidRDefault="00620369" w:rsidP="00620369">
      <w:r>
        <w:t>Note: 1. bring quilt to QU meetings to promote ticket sales</w:t>
      </w:r>
    </w:p>
    <w:p w:rsidR="00620369" w:rsidRDefault="00620369" w:rsidP="00620369">
      <w:pPr>
        <w:ind w:left="660"/>
      </w:pPr>
      <w:r>
        <w:t>2. record name, number of tickets taken, money and tickets returned for those who take tickets to sell</w:t>
      </w:r>
    </w:p>
    <w:p w:rsidR="00620369" w:rsidRDefault="00620369" w:rsidP="00620369"/>
    <w:p w:rsidR="007A7230" w:rsidRDefault="007A7230"/>
    <w:p w:rsidR="00F76ACF" w:rsidRDefault="00F76ACF"/>
    <w:p w:rsidR="00F76ACF" w:rsidRDefault="00F76ACF"/>
    <w:p w:rsidR="007A7230" w:rsidRDefault="007A7230"/>
    <w:p w:rsidR="00C715D8" w:rsidRPr="00C715D8" w:rsidRDefault="00C715D8" w:rsidP="001F1A23">
      <w:pPr>
        <w:tabs>
          <w:tab w:val="center" w:pos="4320"/>
          <w:tab w:val="left" w:pos="6128"/>
        </w:tabs>
        <w:jc w:val="center"/>
        <w:rPr>
          <w:b/>
          <w:sz w:val="32"/>
          <w:szCs w:val="32"/>
        </w:rPr>
      </w:pPr>
      <w:r w:rsidRPr="00C715D8">
        <w:rPr>
          <w:b/>
          <w:sz w:val="32"/>
          <w:szCs w:val="32"/>
        </w:rPr>
        <w:t>Policy and Procedures on QU Web Site</w:t>
      </w:r>
    </w:p>
    <w:p w:rsidR="00C715D8" w:rsidRPr="00C715D8" w:rsidRDefault="00C715D8" w:rsidP="001F1A23">
      <w:pPr>
        <w:tabs>
          <w:tab w:val="center" w:pos="4320"/>
          <w:tab w:val="left" w:pos="6128"/>
        </w:tabs>
        <w:jc w:val="center"/>
        <w:rPr>
          <w:b/>
          <w:sz w:val="32"/>
          <w:szCs w:val="32"/>
        </w:rPr>
      </w:pPr>
    </w:p>
    <w:p w:rsidR="00C715D8" w:rsidRPr="00C715D8" w:rsidRDefault="00C715D8" w:rsidP="001F1A23">
      <w:pPr>
        <w:tabs>
          <w:tab w:val="center" w:pos="4320"/>
          <w:tab w:val="left" w:pos="6128"/>
        </w:tabs>
        <w:jc w:val="center"/>
        <w:rPr>
          <w:sz w:val="32"/>
          <w:szCs w:val="32"/>
        </w:rPr>
      </w:pPr>
      <w:r w:rsidRPr="00C715D8">
        <w:rPr>
          <w:b/>
          <w:sz w:val="32"/>
          <w:szCs w:val="32"/>
        </w:rPr>
        <w:t>Opportunity Quilt</w:t>
      </w:r>
      <w:r w:rsidR="0018449C">
        <w:rPr>
          <w:b/>
          <w:sz w:val="32"/>
          <w:szCs w:val="32"/>
        </w:rPr>
        <w:t xml:space="preserve"> General</w:t>
      </w:r>
      <w:r w:rsidRPr="00C715D8">
        <w:rPr>
          <w:b/>
          <w:sz w:val="32"/>
          <w:szCs w:val="32"/>
        </w:rPr>
        <w:t xml:space="preserve"> Timeline</w:t>
      </w:r>
    </w:p>
    <w:p w:rsidR="0065478F" w:rsidRDefault="0065478F" w:rsidP="0065478F">
      <w:pPr>
        <w:tabs>
          <w:tab w:val="center" w:pos="4320"/>
          <w:tab w:val="left" w:pos="6128"/>
        </w:tabs>
        <w:jc w:val="center"/>
      </w:pPr>
      <w:r>
        <w:rPr>
          <w:b/>
        </w:rPr>
        <w:t>Make adjustments to dates if show opens earlier in year than August.</w:t>
      </w:r>
    </w:p>
    <w:p w:rsidR="00C715D8" w:rsidRDefault="00C715D8" w:rsidP="00C715D8">
      <w:pPr>
        <w:jc w:val="center"/>
        <w:rPr>
          <w:b/>
        </w:rPr>
      </w:pPr>
    </w:p>
    <w:p w:rsidR="00C715D8" w:rsidRPr="001F1A23" w:rsidRDefault="00C715D8" w:rsidP="00C715D8">
      <w:pPr>
        <w:rPr>
          <w:b/>
          <w:sz w:val="28"/>
          <w:szCs w:val="28"/>
        </w:rPr>
      </w:pPr>
      <w:r w:rsidRPr="001F1A23">
        <w:rPr>
          <w:b/>
          <w:sz w:val="28"/>
          <w:szCs w:val="28"/>
        </w:rPr>
        <w:t>Two years before Annual Capital City Quilt Show opens in August</w:t>
      </w:r>
    </w:p>
    <w:p w:rsidR="00C715D8" w:rsidRDefault="00C715D8" w:rsidP="00C715D8">
      <w:r>
        <w:rPr>
          <w:b/>
        </w:rPr>
        <w:t>October</w:t>
      </w:r>
      <w:r>
        <w:t xml:space="preserve"> - guild officers voted in and new committee chairpersons selected</w:t>
      </w:r>
    </w:p>
    <w:p w:rsidR="00C715D8" w:rsidRDefault="00170D59" w:rsidP="00170D59">
      <w:r>
        <w:t xml:space="preserve">    </w:t>
      </w:r>
      <w:r w:rsidR="00C715D8">
        <w:t xml:space="preserve"> </w:t>
      </w:r>
      <w:r>
        <w:t xml:space="preserve">         - meet with previous committee chairperson to go over notebook</w:t>
      </w:r>
    </w:p>
    <w:p w:rsidR="00C715D8" w:rsidRDefault="00C715D8" w:rsidP="00C715D8">
      <w:r w:rsidRPr="00A36EBB">
        <w:rPr>
          <w:b/>
        </w:rPr>
        <w:t>November</w:t>
      </w:r>
      <w:r>
        <w:rPr>
          <w:b/>
        </w:rPr>
        <w:t xml:space="preserve"> </w:t>
      </w:r>
      <w:r>
        <w:t xml:space="preserve">- decide on quilt design related to theme and fabric </w:t>
      </w:r>
      <w:r w:rsidR="00DC6334">
        <w:t>needed</w:t>
      </w:r>
    </w:p>
    <w:p w:rsidR="00C715D8" w:rsidRDefault="00C715D8" w:rsidP="00C715D8">
      <w:pPr>
        <w:ind w:firstLine="720"/>
      </w:pPr>
      <w:r>
        <w:t xml:space="preserve">       </w:t>
      </w:r>
      <w:r w:rsidR="00233853">
        <w:t xml:space="preserve"> </w:t>
      </w:r>
      <w:r>
        <w:t>- write newsletter announcement requesting donated fabric</w:t>
      </w:r>
    </w:p>
    <w:p w:rsidR="00233853" w:rsidRDefault="00233853" w:rsidP="00C715D8">
      <w:pPr>
        <w:ind w:firstLine="720"/>
      </w:pPr>
      <w:r>
        <w:t xml:space="preserve">        - former and new chairpersons attend Steering Committee</w:t>
      </w:r>
    </w:p>
    <w:p w:rsidR="00C715D8" w:rsidRDefault="00C715D8" w:rsidP="00C715D8">
      <w:r w:rsidRPr="00DB2A2F">
        <w:rPr>
          <w:b/>
        </w:rPr>
        <w:t>December</w:t>
      </w:r>
      <w:r>
        <w:rPr>
          <w:b/>
        </w:rPr>
        <w:t xml:space="preserve"> </w:t>
      </w:r>
      <w:r>
        <w:t>- design kits for individual blocks or sections of quilt</w:t>
      </w:r>
    </w:p>
    <w:p w:rsidR="00C715D8" w:rsidRDefault="00C715D8" w:rsidP="00C715D8">
      <w:pPr>
        <w:ind w:firstLine="720"/>
      </w:pPr>
      <w:r>
        <w:t xml:space="preserve">       - collect donated fabric at December guild meeting</w:t>
      </w:r>
    </w:p>
    <w:p w:rsidR="00C715D8" w:rsidRDefault="00C715D8" w:rsidP="00C715D8"/>
    <w:p w:rsidR="00C715D8" w:rsidRPr="001F1A23" w:rsidRDefault="00C715D8" w:rsidP="00C715D8">
      <w:pPr>
        <w:rPr>
          <w:b/>
          <w:sz w:val="28"/>
          <w:szCs w:val="28"/>
        </w:rPr>
      </w:pPr>
      <w:r w:rsidRPr="001F1A23">
        <w:rPr>
          <w:b/>
          <w:sz w:val="28"/>
          <w:szCs w:val="28"/>
        </w:rPr>
        <w:t>One year before Annual Capital City Quilt Show opens in August</w:t>
      </w:r>
    </w:p>
    <w:p w:rsidR="00C715D8" w:rsidRDefault="00C715D8" w:rsidP="00C715D8">
      <w:r w:rsidRPr="00EB7F88">
        <w:rPr>
          <w:b/>
        </w:rPr>
        <w:t>January</w:t>
      </w:r>
      <w:r>
        <w:rPr>
          <w:b/>
        </w:rPr>
        <w:t xml:space="preserve"> </w:t>
      </w:r>
      <w:r>
        <w:t>- make kits for blocks</w:t>
      </w:r>
    </w:p>
    <w:p w:rsidR="00C715D8" w:rsidRDefault="00C715D8" w:rsidP="00C715D8">
      <w:r w:rsidRPr="0076432B">
        <w:rPr>
          <w:b/>
        </w:rPr>
        <w:t>February</w:t>
      </w:r>
      <w:r>
        <w:rPr>
          <w:b/>
        </w:rPr>
        <w:t xml:space="preserve"> </w:t>
      </w:r>
      <w:r>
        <w:t>- hand out kits at QU meeting</w:t>
      </w:r>
    </w:p>
    <w:p w:rsidR="00C715D8" w:rsidRDefault="00C715D8" w:rsidP="00C715D8">
      <w:r w:rsidRPr="00CB559D">
        <w:rPr>
          <w:b/>
        </w:rPr>
        <w:t>March &amp; April</w:t>
      </w:r>
      <w:r>
        <w:rPr>
          <w:b/>
        </w:rPr>
        <w:t xml:space="preserve"> </w:t>
      </w:r>
      <w:r>
        <w:t xml:space="preserve">- kits returned </w:t>
      </w:r>
    </w:p>
    <w:p w:rsidR="00C715D8" w:rsidRDefault="00C715D8" w:rsidP="00C715D8">
      <w:pPr>
        <w:ind w:firstLine="720"/>
      </w:pPr>
      <w:r>
        <w:t xml:space="preserve">             - begin construction of quilt top</w:t>
      </w:r>
    </w:p>
    <w:p w:rsidR="00C715D8" w:rsidRDefault="00C715D8" w:rsidP="00C715D8">
      <w:r w:rsidRPr="00CB559D">
        <w:rPr>
          <w:b/>
        </w:rPr>
        <w:t>May &amp; June</w:t>
      </w:r>
      <w:r>
        <w:rPr>
          <w:b/>
        </w:rPr>
        <w:t xml:space="preserve"> </w:t>
      </w:r>
      <w:r>
        <w:t>- complete construction of quilt top</w:t>
      </w:r>
    </w:p>
    <w:p w:rsidR="00C715D8" w:rsidRDefault="00C715D8" w:rsidP="00C715D8">
      <w:pPr>
        <w:ind w:firstLine="720"/>
      </w:pPr>
      <w:r>
        <w:t xml:space="preserve">          - make decision about machine/hand quilting</w:t>
      </w:r>
    </w:p>
    <w:p w:rsidR="00C715D8" w:rsidRPr="00AC4AB9" w:rsidRDefault="00C715D8" w:rsidP="00C715D8">
      <w:r w:rsidRPr="00CB559D">
        <w:rPr>
          <w:b/>
        </w:rPr>
        <w:t>July &amp; August</w:t>
      </w:r>
      <w:r>
        <w:rPr>
          <w:b/>
        </w:rPr>
        <w:t xml:space="preserve"> - </w:t>
      </w:r>
      <w:r>
        <w:t xml:space="preserve">prepare quilt sandwich with batting and backing </w:t>
      </w:r>
    </w:p>
    <w:p w:rsidR="00C715D8" w:rsidRDefault="00C715D8" w:rsidP="00C715D8">
      <w:pPr>
        <w:ind w:firstLine="720"/>
      </w:pPr>
      <w:r>
        <w:t xml:space="preserve">              - long-arm quilting completed; add hand quilting, if needed </w:t>
      </w:r>
    </w:p>
    <w:p w:rsidR="00C715D8" w:rsidRDefault="00C715D8" w:rsidP="00C715D8">
      <w:r w:rsidRPr="001B653E">
        <w:rPr>
          <w:b/>
        </w:rPr>
        <w:t>September</w:t>
      </w:r>
      <w:r w:rsidR="006C76D9">
        <w:rPr>
          <w:b/>
        </w:rPr>
        <w:t xml:space="preserve"> &amp; October</w:t>
      </w:r>
      <w:r>
        <w:rPr>
          <w:b/>
        </w:rPr>
        <w:t xml:space="preserve"> </w:t>
      </w:r>
      <w:r>
        <w:t>- hand quilting completed</w:t>
      </w:r>
    </w:p>
    <w:p w:rsidR="00C715D8" w:rsidRPr="00F61F81" w:rsidRDefault="006C76D9" w:rsidP="006C76D9">
      <w:pPr>
        <w:ind w:left="2160"/>
      </w:pPr>
      <w:r>
        <w:t xml:space="preserve">     </w:t>
      </w:r>
      <w:r w:rsidR="00C715D8">
        <w:t xml:space="preserve">- sew on </w:t>
      </w:r>
      <w:r w:rsidR="007B4F9D">
        <w:t xml:space="preserve">quilt </w:t>
      </w:r>
      <w:r w:rsidR="00C715D8">
        <w:t>binding, sleeve, and label</w:t>
      </w:r>
    </w:p>
    <w:p w:rsidR="00C715D8" w:rsidRDefault="00C715D8" w:rsidP="00C715D8">
      <w:r w:rsidRPr="001B653E">
        <w:rPr>
          <w:b/>
        </w:rPr>
        <w:t>November</w:t>
      </w:r>
      <w:r>
        <w:rPr>
          <w:b/>
        </w:rPr>
        <w:t xml:space="preserve"> </w:t>
      </w:r>
      <w:r w:rsidR="00F152A4">
        <w:rPr>
          <w:b/>
        </w:rPr>
        <w:t xml:space="preserve">&amp; December </w:t>
      </w:r>
      <w:r>
        <w:t>- create marketing plan for ticket sales</w:t>
      </w:r>
    </w:p>
    <w:p w:rsidR="00F152A4" w:rsidRDefault="00C715D8" w:rsidP="00F152A4">
      <w:pPr>
        <w:ind w:firstLine="720"/>
      </w:pPr>
      <w:r>
        <w:t xml:space="preserve">       </w:t>
      </w:r>
      <w:r w:rsidR="00F152A4">
        <w:tab/>
      </w:r>
      <w:r>
        <w:t>- order tickets from Dura Quick Print, N. Monroe St.</w:t>
      </w:r>
    </w:p>
    <w:p w:rsidR="00C715D8" w:rsidRDefault="00C715D8" w:rsidP="00F152A4">
      <w:pPr>
        <w:ind w:left="720" w:firstLine="720"/>
      </w:pPr>
      <w:r>
        <w:t>- take photos of quilt for marketing and newsletter</w:t>
      </w:r>
    </w:p>
    <w:p w:rsidR="00C715D8" w:rsidRDefault="00C715D8" w:rsidP="00C715D8"/>
    <w:p w:rsidR="00C715D8" w:rsidRPr="001F1A23" w:rsidRDefault="00C715D8" w:rsidP="00C715D8">
      <w:pPr>
        <w:rPr>
          <w:b/>
          <w:sz w:val="28"/>
          <w:szCs w:val="28"/>
        </w:rPr>
      </w:pPr>
      <w:r w:rsidRPr="001F1A23">
        <w:rPr>
          <w:b/>
          <w:sz w:val="28"/>
          <w:szCs w:val="28"/>
        </w:rPr>
        <w:t>Year of Annual Capital City Quilt Show opening in August</w:t>
      </w:r>
    </w:p>
    <w:p w:rsidR="00C715D8" w:rsidRPr="00B633CB" w:rsidRDefault="00C715D8" w:rsidP="00C715D8">
      <w:r w:rsidRPr="007E578B">
        <w:rPr>
          <w:b/>
        </w:rPr>
        <w:t xml:space="preserve">January </w:t>
      </w:r>
      <w:r w:rsidRPr="00B633CB">
        <w:t>- contact Museum of Florida History about photographing quilt</w:t>
      </w:r>
    </w:p>
    <w:p w:rsidR="00C715D8" w:rsidRPr="0051288D" w:rsidRDefault="00C715D8" w:rsidP="00C715D8">
      <w:pPr>
        <w:ind w:firstLine="720"/>
      </w:pPr>
      <w:r>
        <w:lastRenderedPageBreak/>
        <w:t xml:space="preserve">    </w:t>
      </w:r>
      <w:r w:rsidRPr="0051288D">
        <w:t xml:space="preserve">- </w:t>
      </w:r>
      <w:r>
        <w:t>display quilt at quilt shops and retreats to sell tickets</w:t>
      </w:r>
    </w:p>
    <w:p w:rsidR="00C715D8" w:rsidRPr="00F61F81" w:rsidRDefault="00C715D8" w:rsidP="00C715D8">
      <w:r w:rsidRPr="007E578B">
        <w:rPr>
          <w:b/>
        </w:rPr>
        <w:t>February</w:t>
      </w:r>
      <w:r>
        <w:rPr>
          <w:b/>
        </w:rPr>
        <w:t xml:space="preserve"> </w:t>
      </w:r>
      <w:r>
        <w:t>- take quilt to Museum to be photographed</w:t>
      </w:r>
    </w:p>
    <w:p w:rsidR="00C715D8" w:rsidRDefault="00C715D8" w:rsidP="00C715D8">
      <w:r w:rsidRPr="00AB122F">
        <w:rPr>
          <w:b/>
        </w:rPr>
        <w:t>March</w:t>
      </w:r>
      <w:r>
        <w:rPr>
          <w:b/>
        </w:rPr>
        <w:t xml:space="preserve"> </w:t>
      </w:r>
      <w:r>
        <w:t xml:space="preserve">- </w:t>
      </w:r>
      <w:r w:rsidRPr="00204B47">
        <w:t>fill out form</w:t>
      </w:r>
      <w:r>
        <w:t xml:space="preserve"> for quilt show entry </w:t>
      </w:r>
    </w:p>
    <w:p w:rsidR="00C715D8" w:rsidRPr="00DA044A" w:rsidRDefault="00C715D8" w:rsidP="00C715D8">
      <w:pPr>
        <w:rPr>
          <w:b/>
        </w:rPr>
      </w:pPr>
      <w:r w:rsidRPr="00361CA5">
        <w:rPr>
          <w:b/>
        </w:rPr>
        <w:t>April, May, June, July</w:t>
      </w:r>
      <w:r>
        <w:rPr>
          <w:b/>
        </w:rPr>
        <w:t xml:space="preserve">, August </w:t>
      </w:r>
      <w:r w:rsidRPr="00091115">
        <w:t>(until show opens)</w:t>
      </w:r>
    </w:p>
    <w:p w:rsidR="00C715D8" w:rsidRDefault="00C715D8" w:rsidP="00671F97">
      <w:pPr>
        <w:ind w:firstLine="720"/>
      </w:pPr>
      <w:r>
        <w:t>- sell sets of tickets, 6/$10, before each QU meeting from 6:30-7:00 pm</w:t>
      </w:r>
    </w:p>
    <w:p w:rsidR="00C715D8" w:rsidRDefault="00C715D8" w:rsidP="00671F97">
      <w:pPr>
        <w:ind w:firstLine="720"/>
      </w:pPr>
      <w:r>
        <w:t>- drawing for 6 free tickets from names of those buying sets of tickets</w:t>
      </w:r>
    </w:p>
    <w:p w:rsidR="00C715D8" w:rsidRDefault="00C715D8" w:rsidP="00671F97">
      <w:pPr>
        <w:ind w:firstLine="720"/>
      </w:pPr>
      <w:r>
        <w:t xml:space="preserve">- sign-up sheet for members to take tickets to sell </w:t>
      </w:r>
    </w:p>
    <w:p w:rsidR="00124175" w:rsidRDefault="00A163BB" w:rsidP="00124175">
      <w:pPr>
        <w:ind w:left="720"/>
      </w:pPr>
      <w:r>
        <w:t>- ticket</w:t>
      </w:r>
      <w:r w:rsidR="00124175">
        <w:t xml:space="preserve"> income is</w:t>
      </w:r>
      <w:r>
        <w:t xml:space="preserve"> an important part of budget, but not a requirement of </w:t>
      </w:r>
      <w:r w:rsidR="00124175">
        <w:t xml:space="preserve"> </w:t>
      </w:r>
    </w:p>
    <w:p w:rsidR="00A163BB" w:rsidRPr="00FE43DC" w:rsidRDefault="00124175" w:rsidP="00124175">
      <w:pPr>
        <w:rPr>
          <w:b/>
        </w:rPr>
      </w:pPr>
      <w:r>
        <w:t xml:space="preserve">             </w:t>
      </w:r>
      <w:r w:rsidR="00A163BB">
        <w:t>membership</w:t>
      </w:r>
    </w:p>
    <w:p w:rsidR="00A163BB" w:rsidRDefault="00A163BB" w:rsidP="00C715D8"/>
    <w:p w:rsidR="00C715D8" w:rsidRDefault="00C715D8" w:rsidP="00C715D8"/>
    <w:p w:rsidR="00C715D8" w:rsidRDefault="00C715D8"/>
    <w:p w:rsidR="00C715D8" w:rsidRDefault="00C715D8"/>
    <w:p w:rsidR="00C715D8" w:rsidRDefault="00C715D8"/>
    <w:p w:rsidR="00C715D8" w:rsidRDefault="00C715D8"/>
    <w:p w:rsidR="00C715D8" w:rsidRDefault="00C715D8"/>
    <w:p w:rsidR="007A7230" w:rsidRDefault="007A7230"/>
    <w:p w:rsidR="00C715D8" w:rsidRDefault="00C715D8" w:rsidP="00C715D8">
      <w:r w:rsidRPr="003D4F9E">
        <w:rPr>
          <w:b/>
          <w:u w:val="single"/>
        </w:rPr>
        <w:t>Budget:</w:t>
      </w:r>
      <w:r w:rsidRPr="003D4F9E">
        <w:t xml:space="preserve">  </w:t>
      </w:r>
      <w:r>
        <w:br/>
      </w:r>
      <w:r w:rsidR="006C76D9">
        <w:t xml:space="preserve">The budget for the year will be approved by the Steering Committee with the </w:t>
      </w:r>
      <w:r w:rsidR="008B1D3B">
        <w:t>Opportunity Quilt C</w:t>
      </w:r>
      <w:r w:rsidR="006C76D9">
        <w:t xml:space="preserve">hairperson’s input.  </w:t>
      </w:r>
    </w:p>
    <w:p w:rsidR="00124691" w:rsidRDefault="00124691" w:rsidP="00C715D8"/>
    <w:p w:rsidR="00124691" w:rsidRPr="00124691" w:rsidRDefault="00124691" w:rsidP="00C715D8">
      <w:pPr>
        <w:rPr>
          <w:b/>
          <w:u w:val="single"/>
        </w:rPr>
      </w:pPr>
      <w:r w:rsidRPr="00124691">
        <w:rPr>
          <w:b/>
          <w:u w:val="single"/>
        </w:rPr>
        <w:t>Deposits</w:t>
      </w:r>
    </w:p>
    <w:p w:rsidR="0086016D" w:rsidRPr="00F435EF" w:rsidRDefault="00F435EF" w:rsidP="00F435EF">
      <w:r w:rsidRPr="00F435EF">
        <w:t>Make deposits of all money collected from ticket sales in a timely manner.  Ask the Treasurer for bank information.  Send an email to the Treasurer with a copy of the deposit slip, the committee name, date of deposit, and amount deposited.</w:t>
      </w:r>
    </w:p>
    <w:p w:rsidR="006C76D9" w:rsidRDefault="006C76D9" w:rsidP="00C715D8"/>
    <w:p w:rsidR="00792B5C" w:rsidRPr="00792B5C" w:rsidRDefault="00792B5C" w:rsidP="00C715D8">
      <w:pPr>
        <w:rPr>
          <w:b/>
          <w:u w:val="single"/>
        </w:rPr>
      </w:pPr>
      <w:r w:rsidRPr="00792B5C">
        <w:rPr>
          <w:b/>
          <w:u w:val="single"/>
        </w:rPr>
        <w:t>Reimbursements</w:t>
      </w:r>
    </w:p>
    <w:p w:rsidR="0086016D" w:rsidRDefault="00D1736E" w:rsidP="00C715D8">
      <w:r>
        <w:t xml:space="preserve">Keep all your receipts.  </w:t>
      </w:r>
      <w:r w:rsidR="00792B5C">
        <w:t xml:space="preserve">Use the form in this notebook </w:t>
      </w:r>
      <w:r w:rsidR="00526E7E">
        <w:t xml:space="preserve">or the form on Quilters Unlimited web site </w:t>
      </w:r>
      <w:r w:rsidR="00F76ACF">
        <w:t>for reimbursement</w:t>
      </w:r>
      <w:r w:rsidR="00792B5C">
        <w:t>.</w:t>
      </w:r>
    </w:p>
    <w:p w:rsidR="00792B5C" w:rsidRPr="003D4F9E" w:rsidRDefault="00792B5C" w:rsidP="00C715D8"/>
    <w:p w:rsidR="00C715D8" w:rsidRPr="003D4F9E" w:rsidRDefault="00C715D8" w:rsidP="00C715D8">
      <w:r w:rsidRPr="003D4F9E">
        <w:rPr>
          <w:b/>
          <w:u w:val="single"/>
        </w:rPr>
        <w:t>Guild Property</w:t>
      </w:r>
      <w:r w:rsidRPr="003D4F9E">
        <w:rPr>
          <w:b/>
        </w:rPr>
        <w:t>:</w:t>
      </w:r>
      <w:r w:rsidRPr="003D4F9E">
        <w:t xml:space="preserve"> </w:t>
      </w:r>
      <w:r>
        <w:br/>
      </w:r>
      <w:r w:rsidRPr="003D4F9E">
        <w:t>Yo</w:t>
      </w:r>
      <w:r w:rsidR="00526E7E">
        <w:t>u will have in your possession t</w:t>
      </w:r>
      <w:r w:rsidRPr="003D4F9E">
        <w:t xml:space="preserve">he guild notebook for </w:t>
      </w:r>
      <w:r>
        <w:t>Opportunity Quilt</w:t>
      </w:r>
      <w:r w:rsidRPr="003D4F9E">
        <w:t xml:space="preserve"> Committee Chairperson  </w:t>
      </w:r>
    </w:p>
    <w:p w:rsidR="007A7230" w:rsidRDefault="007A7230"/>
    <w:p w:rsidR="007A7230" w:rsidRDefault="007A7230"/>
    <w:p w:rsidR="007A7230" w:rsidRDefault="007A7230"/>
    <w:p w:rsidR="007A7230" w:rsidRDefault="007A7230"/>
    <w:p w:rsidR="007A7230" w:rsidRDefault="007A7230"/>
    <w:p w:rsidR="007A7230" w:rsidRDefault="007A7230"/>
    <w:p w:rsidR="007B462A" w:rsidRDefault="007B462A"/>
    <w:p w:rsidR="007B462A" w:rsidRDefault="007B462A"/>
    <w:p w:rsidR="007B462A" w:rsidRDefault="007B462A"/>
    <w:p w:rsidR="007B462A" w:rsidRDefault="007B462A"/>
    <w:p w:rsidR="007A7230" w:rsidRDefault="007A7230"/>
    <w:p w:rsidR="00792B5C" w:rsidRDefault="00792B5C"/>
    <w:p w:rsidR="007A7230" w:rsidRDefault="007A7230"/>
    <w:p w:rsidR="007A7230" w:rsidRDefault="007A7230"/>
    <w:p w:rsidR="007A7230" w:rsidRDefault="007A7230"/>
    <w:p w:rsidR="007A7230" w:rsidRDefault="007A7230"/>
    <w:p w:rsidR="007A7230" w:rsidRDefault="007A7230"/>
    <w:p w:rsidR="007A7230" w:rsidRDefault="007A7230"/>
    <w:p w:rsidR="004147CE" w:rsidRDefault="004147CE"/>
    <w:p w:rsidR="007A7230" w:rsidRDefault="007A7230"/>
    <w:p w:rsidR="007A7230" w:rsidRDefault="007A7230"/>
    <w:p w:rsidR="007A7230" w:rsidRDefault="007A7230" w:rsidP="007A7230">
      <w:pPr>
        <w:tabs>
          <w:tab w:val="left" w:pos="10080"/>
          <w:tab w:val="left" w:pos="10530"/>
        </w:tabs>
      </w:pPr>
    </w:p>
    <w:p w:rsidR="007A7230" w:rsidRDefault="007A7230" w:rsidP="007A7230"/>
    <w:p w:rsidR="00805ABD" w:rsidRDefault="00805ABD" w:rsidP="007A7230"/>
    <w:p w:rsidR="00B9595C" w:rsidRPr="00F76ACF" w:rsidRDefault="00B9595C" w:rsidP="00B9595C">
      <w:pPr>
        <w:widowControl w:val="0"/>
        <w:rPr>
          <w:b/>
          <w:bCs/>
          <w:sz w:val="28"/>
          <w:szCs w:val="28"/>
        </w:rPr>
      </w:pPr>
      <w:r w:rsidRPr="00F76ACF">
        <w:rPr>
          <w:b/>
          <w:bCs/>
          <w:sz w:val="28"/>
          <w:szCs w:val="28"/>
        </w:rPr>
        <w:t>Tallahassee Quilters Unlimited - Quilt Show and Challenge Themes</w:t>
      </w:r>
    </w:p>
    <w:p w:rsidR="00B9595C" w:rsidRPr="00A771BB" w:rsidRDefault="00B9595C" w:rsidP="00B9595C">
      <w:pPr>
        <w:widowControl w:val="0"/>
        <w:rPr>
          <w:b/>
          <w:bCs/>
          <w:szCs w:val="32"/>
        </w:rPr>
      </w:pPr>
    </w:p>
    <w:p w:rsidR="00B9595C" w:rsidRPr="00A771BB" w:rsidRDefault="00B9595C" w:rsidP="00B9595C">
      <w:pPr>
        <w:widowControl w:val="0"/>
        <w:rPr>
          <w:b/>
          <w:bCs/>
          <w:szCs w:val="32"/>
        </w:rPr>
      </w:pPr>
      <w:r w:rsidRPr="00A771BB">
        <w:rPr>
          <w:b/>
          <w:bCs/>
          <w:szCs w:val="32"/>
        </w:rPr>
        <w:t xml:space="preserve">1989 </w:t>
      </w:r>
      <w:r>
        <w:rPr>
          <w:b/>
          <w:bCs/>
          <w:szCs w:val="32"/>
        </w:rPr>
        <w:t xml:space="preserve">   </w:t>
      </w:r>
      <w:r w:rsidRPr="00A771BB">
        <w:rPr>
          <w:bCs/>
          <w:szCs w:val="32"/>
        </w:rPr>
        <w:t>A Trip through Time</w:t>
      </w:r>
    </w:p>
    <w:p w:rsidR="00B9595C" w:rsidRPr="00A771BB" w:rsidRDefault="00B9595C" w:rsidP="00B9595C">
      <w:pPr>
        <w:widowControl w:val="0"/>
        <w:rPr>
          <w:rFonts w:cs="Calibri"/>
          <w:szCs w:val="30"/>
        </w:rPr>
      </w:pPr>
      <w:r w:rsidRPr="00A771BB">
        <w:rPr>
          <w:b/>
          <w:bCs/>
          <w:szCs w:val="32"/>
        </w:rPr>
        <w:t xml:space="preserve">1990    </w:t>
      </w:r>
      <w:r w:rsidRPr="00A771BB">
        <w:rPr>
          <w:bCs/>
          <w:szCs w:val="32"/>
        </w:rPr>
        <w:t>Patches of Sunshine, Pattern of Life</w:t>
      </w:r>
      <w:r w:rsidRPr="00A771BB">
        <w:rPr>
          <w:b/>
          <w:bCs/>
          <w:szCs w:val="32"/>
        </w:rPr>
        <w:t xml:space="preserve"> (</w:t>
      </w:r>
      <w:r w:rsidRPr="00A771BB">
        <w:rPr>
          <w:iCs/>
          <w:szCs w:val="32"/>
        </w:rPr>
        <w:t xml:space="preserve">Everything </w:t>
      </w:r>
      <w:proofErr w:type="spellStart"/>
      <w:r w:rsidRPr="00A771BB">
        <w:rPr>
          <w:iCs/>
          <w:szCs w:val="32"/>
        </w:rPr>
        <w:t>Olde</w:t>
      </w:r>
      <w:proofErr w:type="spellEnd"/>
      <w:r w:rsidRPr="00A771BB">
        <w:rPr>
          <w:iCs/>
          <w:szCs w:val="32"/>
        </w:rPr>
        <w:t xml:space="preserve"> is New Again – </w:t>
      </w:r>
      <w:r w:rsidRPr="00A771BB">
        <w:rPr>
          <w:iCs/>
          <w:szCs w:val="32"/>
        </w:rPr>
        <w:tab/>
      </w:r>
      <w:r w:rsidRPr="00A771BB">
        <w:rPr>
          <w:iCs/>
          <w:szCs w:val="32"/>
        </w:rPr>
        <w:tab/>
      </w:r>
      <w:r w:rsidRPr="00A771BB">
        <w:rPr>
          <w:iCs/>
          <w:szCs w:val="32"/>
        </w:rPr>
        <w:tab/>
      </w:r>
      <w:r>
        <w:rPr>
          <w:iCs/>
          <w:szCs w:val="32"/>
        </w:rPr>
        <w:t xml:space="preserve"> </w:t>
      </w:r>
      <w:r w:rsidRPr="00A771BB">
        <w:rPr>
          <w:iCs/>
          <w:szCs w:val="32"/>
        </w:rPr>
        <w:t>Challenge theme)</w:t>
      </w:r>
    </w:p>
    <w:p w:rsidR="00B9595C" w:rsidRPr="00A771BB" w:rsidRDefault="00B9595C" w:rsidP="00B9595C">
      <w:pPr>
        <w:widowControl w:val="0"/>
        <w:rPr>
          <w:rFonts w:cs="Calibri"/>
          <w:szCs w:val="30"/>
        </w:rPr>
      </w:pPr>
      <w:r w:rsidRPr="00A771BB">
        <w:rPr>
          <w:b/>
          <w:bCs/>
          <w:szCs w:val="32"/>
        </w:rPr>
        <w:t xml:space="preserve">1991    </w:t>
      </w:r>
      <w:r>
        <w:rPr>
          <w:iCs/>
          <w:szCs w:val="32"/>
        </w:rPr>
        <w:t>Nine-</w:t>
      </w:r>
      <w:r w:rsidRPr="00A771BB">
        <w:rPr>
          <w:iCs/>
          <w:szCs w:val="32"/>
        </w:rPr>
        <w:t>Patch for the Nineties</w:t>
      </w:r>
    </w:p>
    <w:p w:rsidR="00B9595C" w:rsidRPr="00A771BB" w:rsidRDefault="00B9595C" w:rsidP="00B9595C">
      <w:pPr>
        <w:widowControl w:val="0"/>
        <w:rPr>
          <w:rFonts w:cs="Calibri"/>
          <w:szCs w:val="30"/>
        </w:rPr>
      </w:pPr>
      <w:r w:rsidRPr="00A771BB">
        <w:rPr>
          <w:b/>
          <w:bCs/>
          <w:szCs w:val="32"/>
        </w:rPr>
        <w:t xml:space="preserve">1992    </w:t>
      </w:r>
      <w:r w:rsidRPr="00A771BB">
        <w:rPr>
          <w:iCs/>
          <w:szCs w:val="32"/>
        </w:rPr>
        <w:t>A Colorful Land of Counterpane (Freedom of Choice – Challenge theme)</w:t>
      </w:r>
    </w:p>
    <w:p w:rsidR="00B9595C" w:rsidRPr="00A771BB" w:rsidRDefault="00B9595C" w:rsidP="00B9595C">
      <w:pPr>
        <w:widowControl w:val="0"/>
        <w:rPr>
          <w:rFonts w:cs="Calibri"/>
          <w:szCs w:val="30"/>
        </w:rPr>
      </w:pPr>
      <w:r w:rsidRPr="00A771BB">
        <w:rPr>
          <w:b/>
          <w:bCs/>
          <w:szCs w:val="32"/>
        </w:rPr>
        <w:t xml:space="preserve">1993    </w:t>
      </w:r>
      <w:r w:rsidRPr="00A771BB">
        <w:rPr>
          <w:iCs/>
          <w:szCs w:val="32"/>
        </w:rPr>
        <w:t>Memories Are Made of This</w:t>
      </w:r>
    </w:p>
    <w:p w:rsidR="00B9595C" w:rsidRPr="00A771BB" w:rsidRDefault="00B9595C" w:rsidP="00B9595C">
      <w:pPr>
        <w:widowControl w:val="0"/>
        <w:rPr>
          <w:rFonts w:cs="Calibri"/>
          <w:szCs w:val="30"/>
        </w:rPr>
      </w:pPr>
      <w:r w:rsidRPr="00A771BB">
        <w:rPr>
          <w:b/>
          <w:bCs/>
          <w:szCs w:val="32"/>
        </w:rPr>
        <w:t xml:space="preserve">1994    </w:t>
      </w:r>
      <w:r w:rsidRPr="00A771BB">
        <w:rPr>
          <w:iCs/>
          <w:szCs w:val="32"/>
        </w:rPr>
        <w:t xml:space="preserve">When You Wish Upon </w:t>
      </w:r>
      <w:proofErr w:type="gramStart"/>
      <w:r w:rsidRPr="00A771BB">
        <w:rPr>
          <w:iCs/>
          <w:szCs w:val="32"/>
        </w:rPr>
        <w:t>A</w:t>
      </w:r>
      <w:proofErr w:type="gramEnd"/>
      <w:r w:rsidRPr="00A771BB">
        <w:rPr>
          <w:iCs/>
          <w:szCs w:val="32"/>
        </w:rPr>
        <w:t xml:space="preserve"> Star</w:t>
      </w:r>
    </w:p>
    <w:p w:rsidR="00B9595C" w:rsidRPr="00A771BB" w:rsidRDefault="00B9595C" w:rsidP="00B9595C">
      <w:pPr>
        <w:widowControl w:val="0"/>
        <w:rPr>
          <w:rFonts w:cs="Calibri"/>
          <w:szCs w:val="30"/>
        </w:rPr>
      </w:pPr>
      <w:r w:rsidRPr="00A771BB">
        <w:rPr>
          <w:b/>
          <w:bCs/>
          <w:szCs w:val="32"/>
        </w:rPr>
        <w:t xml:space="preserve">1995    </w:t>
      </w:r>
      <w:r w:rsidRPr="00A771BB">
        <w:rPr>
          <w:iCs/>
          <w:szCs w:val="32"/>
        </w:rPr>
        <w:t>Threads Through Time</w:t>
      </w:r>
      <w:r>
        <w:rPr>
          <w:iCs/>
          <w:szCs w:val="32"/>
        </w:rPr>
        <w:t xml:space="preserve"> (Green – Challenge theme)</w:t>
      </w:r>
    </w:p>
    <w:p w:rsidR="00B9595C" w:rsidRPr="00A771BB" w:rsidRDefault="00B9595C" w:rsidP="00B9595C">
      <w:pPr>
        <w:widowControl w:val="0"/>
        <w:rPr>
          <w:rFonts w:cs="Calibri"/>
          <w:szCs w:val="30"/>
        </w:rPr>
      </w:pPr>
      <w:r w:rsidRPr="00A771BB">
        <w:rPr>
          <w:b/>
          <w:bCs/>
          <w:szCs w:val="32"/>
        </w:rPr>
        <w:t xml:space="preserve">1996    </w:t>
      </w:r>
      <w:r w:rsidRPr="00A771BB">
        <w:rPr>
          <w:iCs/>
          <w:szCs w:val="32"/>
        </w:rPr>
        <w:t>All Things Bright &amp; Beautiful</w:t>
      </w:r>
    </w:p>
    <w:p w:rsidR="00B9595C" w:rsidRPr="00A771BB" w:rsidRDefault="00B9595C" w:rsidP="00B9595C">
      <w:pPr>
        <w:widowControl w:val="0"/>
        <w:rPr>
          <w:rFonts w:cs="Calibri"/>
          <w:szCs w:val="30"/>
        </w:rPr>
      </w:pPr>
      <w:r w:rsidRPr="00A771BB">
        <w:rPr>
          <w:b/>
          <w:bCs/>
          <w:szCs w:val="32"/>
        </w:rPr>
        <w:t xml:space="preserve">1997    </w:t>
      </w:r>
      <w:r w:rsidRPr="00A771BB">
        <w:rPr>
          <w:iCs/>
          <w:szCs w:val="32"/>
        </w:rPr>
        <w:t>Everything’s Lovely in My Garden</w:t>
      </w:r>
    </w:p>
    <w:p w:rsidR="00B9595C" w:rsidRPr="00A771BB" w:rsidRDefault="00B9595C" w:rsidP="00B9595C">
      <w:pPr>
        <w:widowControl w:val="0"/>
        <w:rPr>
          <w:rFonts w:cs="Calibri"/>
          <w:szCs w:val="30"/>
        </w:rPr>
      </w:pPr>
      <w:r w:rsidRPr="00A771BB">
        <w:rPr>
          <w:b/>
          <w:bCs/>
          <w:szCs w:val="32"/>
        </w:rPr>
        <w:t xml:space="preserve">1998    </w:t>
      </w:r>
      <w:r w:rsidRPr="00A771BB">
        <w:rPr>
          <w:iCs/>
          <w:szCs w:val="32"/>
        </w:rPr>
        <w:t>Sing the Blues or Singin’ the Blues</w:t>
      </w:r>
    </w:p>
    <w:p w:rsidR="00B9595C" w:rsidRPr="00A771BB" w:rsidRDefault="00B9595C" w:rsidP="00B9595C">
      <w:pPr>
        <w:widowControl w:val="0"/>
        <w:rPr>
          <w:rFonts w:cs="Calibri"/>
          <w:szCs w:val="30"/>
        </w:rPr>
      </w:pPr>
      <w:r w:rsidRPr="00A771BB">
        <w:rPr>
          <w:b/>
          <w:bCs/>
          <w:szCs w:val="32"/>
        </w:rPr>
        <w:t xml:space="preserve">1999    </w:t>
      </w:r>
      <w:r w:rsidRPr="00A771BB">
        <w:rPr>
          <w:iCs/>
          <w:szCs w:val="32"/>
        </w:rPr>
        <w:t>When Life Gives You Scraps, Make a Quilt</w:t>
      </w:r>
    </w:p>
    <w:p w:rsidR="00B9595C" w:rsidRPr="00A771BB" w:rsidRDefault="00B9595C" w:rsidP="00B9595C">
      <w:pPr>
        <w:widowControl w:val="0"/>
        <w:rPr>
          <w:rFonts w:cs="Calibri"/>
          <w:szCs w:val="30"/>
        </w:rPr>
      </w:pPr>
      <w:r w:rsidRPr="00A771BB">
        <w:rPr>
          <w:b/>
          <w:bCs/>
          <w:szCs w:val="32"/>
        </w:rPr>
        <w:t xml:space="preserve">2000    </w:t>
      </w:r>
      <w:r w:rsidRPr="00A771BB">
        <w:rPr>
          <w:iCs/>
          <w:szCs w:val="32"/>
        </w:rPr>
        <w:t>Beyond the Block</w:t>
      </w:r>
      <w:r>
        <w:rPr>
          <w:iCs/>
          <w:szCs w:val="32"/>
        </w:rPr>
        <w:t xml:space="preserve"> - </w:t>
      </w:r>
      <w:r w:rsidRPr="00A771BB">
        <w:rPr>
          <w:iCs/>
          <w:szCs w:val="32"/>
        </w:rPr>
        <w:t>A Creative Leap</w:t>
      </w:r>
    </w:p>
    <w:p w:rsidR="00B9595C" w:rsidRPr="00A771BB" w:rsidRDefault="00B9595C" w:rsidP="00B9595C">
      <w:pPr>
        <w:widowControl w:val="0"/>
        <w:rPr>
          <w:rFonts w:cs="Calibri"/>
          <w:szCs w:val="30"/>
        </w:rPr>
      </w:pPr>
      <w:r w:rsidRPr="00A771BB">
        <w:rPr>
          <w:b/>
          <w:bCs/>
          <w:szCs w:val="32"/>
        </w:rPr>
        <w:t xml:space="preserve">2001    </w:t>
      </w:r>
      <w:r w:rsidRPr="00A771BB">
        <w:rPr>
          <w:iCs/>
          <w:szCs w:val="32"/>
        </w:rPr>
        <w:t>An Odyssey in 3−D</w:t>
      </w:r>
    </w:p>
    <w:p w:rsidR="00B9595C" w:rsidRPr="00A771BB" w:rsidRDefault="00B9595C" w:rsidP="00B9595C">
      <w:pPr>
        <w:widowControl w:val="0"/>
        <w:rPr>
          <w:rFonts w:cs="Calibri"/>
          <w:szCs w:val="30"/>
        </w:rPr>
      </w:pPr>
      <w:r w:rsidRPr="00A771BB">
        <w:rPr>
          <w:b/>
          <w:bCs/>
          <w:szCs w:val="32"/>
        </w:rPr>
        <w:t xml:space="preserve">2002    </w:t>
      </w:r>
      <w:r w:rsidRPr="00A771BB">
        <w:rPr>
          <w:iCs/>
          <w:szCs w:val="32"/>
        </w:rPr>
        <w:t>From Dresden Plate to Broken Dishes</w:t>
      </w:r>
    </w:p>
    <w:p w:rsidR="00B9595C" w:rsidRPr="00A771BB" w:rsidRDefault="00B9595C" w:rsidP="00B9595C">
      <w:pPr>
        <w:widowControl w:val="0"/>
        <w:rPr>
          <w:rFonts w:cs="Calibri"/>
          <w:szCs w:val="30"/>
        </w:rPr>
      </w:pPr>
      <w:r w:rsidRPr="00A771BB">
        <w:rPr>
          <w:b/>
          <w:bCs/>
          <w:szCs w:val="32"/>
        </w:rPr>
        <w:t xml:space="preserve">2003    </w:t>
      </w:r>
      <w:r w:rsidRPr="00A771BB">
        <w:rPr>
          <w:iCs/>
          <w:szCs w:val="32"/>
        </w:rPr>
        <w:t>Canopy Roads (featuring Contemporary &amp; Traditional Quilts)</w:t>
      </w:r>
    </w:p>
    <w:p w:rsidR="00B9595C" w:rsidRPr="00A771BB" w:rsidRDefault="00B9595C" w:rsidP="00B9595C">
      <w:pPr>
        <w:widowControl w:val="0"/>
        <w:rPr>
          <w:rFonts w:cs="Calibri"/>
          <w:szCs w:val="30"/>
        </w:rPr>
      </w:pPr>
      <w:r w:rsidRPr="00A771BB">
        <w:rPr>
          <w:b/>
          <w:bCs/>
          <w:szCs w:val="32"/>
        </w:rPr>
        <w:t xml:space="preserve">2004:   </w:t>
      </w:r>
      <w:r w:rsidRPr="00A771BB">
        <w:rPr>
          <w:iCs/>
          <w:szCs w:val="32"/>
        </w:rPr>
        <w:t>Fire &amp; Ice (featuring contrasting kinds of quilts)</w:t>
      </w:r>
    </w:p>
    <w:p w:rsidR="00B9595C" w:rsidRPr="00A771BB" w:rsidRDefault="00B9595C" w:rsidP="00B9595C">
      <w:pPr>
        <w:widowControl w:val="0"/>
        <w:rPr>
          <w:rFonts w:cs="Calibri"/>
          <w:szCs w:val="30"/>
        </w:rPr>
      </w:pPr>
      <w:r w:rsidRPr="00A771BB">
        <w:rPr>
          <w:b/>
          <w:bCs/>
          <w:szCs w:val="32"/>
        </w:rPr>
        <w:t xml:space="preserve">2005    </w:t>
      </w:r>
      <w:r w:rsidRPr="00A771BB">
        <w:rPr>
          <w:iCs/>
          <w:szCs w:val="32"/>
        </w:rPr>
        <w:t>Southern Exposure</w:t>
      </w:r>
    </w:p>
    <w:p w:rsidR="00B9595C" w:rsidRPr="00A771BB" w:rsidRDefault="00B9595C" w:rsidP="00B9595C">
      <w:pPr>
        <w:widowControl w:val="0"/>
        <w:rPr>
          <w:rFonts w:cs="Calibri"/>
          <w:szCs w:val="30"/>
        </w:rPr>
      </w:pPr>
      <w:r w:rsidRPr="00A771BB">
        <w:rPr>
          <w:b/>
          <w:bCs/>
          <w:szCs w:val="32"/>
        </w:rPr>
        <w:t xml:space="preserve">2006    </w:t>
      </w:r>
      <w:r w:rsidRPr="00A771BB">
        <w:rPr>
          <w:iCs/>
          <w:szCs w:val="32"/>
        </w:rPr>
        <w:t>What Goes Around Comes Around - 25</w:t>
      </w:r>
      <w:r w:rsidRPr="00A771BB">
        <w:rPr>
          <w:iCs/>
          <w:szCs w:val="26"/>
          <w:vertAlign w:val="superscript"/>
        </w:rPr>
        <w:t>th</w:t>
      </w:r>
      <w:r w:rsidRPr="00A771BB">
        <w:rPr>
          <w:iCs/>
          <w:szCs w:val="32"/>
        </w:rPr>
        <w:t>Anni</w:t>
      </w:r>
      <w:r>
        <w:rPr>
          <w:iCs/>
          <w:szCs w:val="32"/>
        </w:rPr>
        <w:t>versary Capital City Quilt Show</w:t>
      </w:r>
    </w:p>
    <w:p w:rsidR="00B9595C" w:rsidRPr="00A771BB" w:rsidRDefault="00B9595C" w:rsidP="00B9595C">
      <w:pPr>
        <w:widowControl w:val="0"/>
        <w:rPr>
          <w:rFonts w:cs="Calibri"/>
          <w:szCs w:val="30"/>
        </w:rPr>
      </w:pPr>
      <w:r w:rsidRPr="00A771BB">
        <w:rPr>
          <w:b/>
          <w:bCs/>
          <w:szCs w:val="32"/>
        </w:rPr>
        <w:t xml:space="preserve">2007    </w:t>
      </w:r>
      <w:r w:rsidRPr="00A771BB">
        <w:rPr>
          <w:iCs/>
          <w:szCs w:val="32"/>
        </w:rPr>
        <w:t>Our Lives in Fabric</w:t>
      </w:r>
    </w:p>
    <w:p w:rsidR="00B9595C" w:rsidRPr="00A771BB" w:rsidRDefault="00B9595C" w:rsidP="00B9595C">
      <w:pPr>
        <w:widowControl w:val="0"/>
        <w:rPr>
          <w:rFonts w:cs="Calibri"/>
          <w:szCs w:val="30"/>
        </w:rPr>
      </w:pPr>
      <w:r w:rsidRPr="00A771BB">
        <w:rPr>
          <w:b/>
          <w:bCs/>
          <w:szCs w:val="32"/>
        </w:rPr>
        <w:t xml:space="preserve">2008    </w:t>
      </w:r>
      <w:r w:rsidRPr="00A771BB">
        <w:rPr>
          <w:iCs/>
          <w:szCs w:val="32"/>
        </w:rPr>
        <w:t>Through the Looking Glass</w:t>
      </w:r>
    </w:p>
    <w:p w:rsidR="00B9595C" w:rsidRPr="00A771BB" w:rsidRDefault="00B9595C" w:rsidP="00B9595C">
      <w:pPr>
        <w:widowControl w:val="0"/>
        <w:rPr>
          <w:rFonts w:cs="Calibri"/>
          <w:szCs w:val="30"/>
        </w:rPr>
      </w:pPr>
      <w:r w:rsidRPr="00A771BB">
        <w:rPr>
          <w:b/>
          <w:bCs/>
          <w:szCs w:val="32"/>
        </w:rPr>
        <w:t xml:space="preserve">2009    </w:t>
      </w:r>
      <w:r w:rsidRPr="00A771BB">
        <w:rPr>
          <w:iCs/>
          <w:szCs w:val="32"/>
        </w:rPr>
        <w:t>From Canvas to Quilt</w:t>
      </w:r>
    </w:p>
    <w:p w:rsidR="00B9595C" w:rsidRPr="00A771BB" w:rsidRDefault="00B9595C" w:rsidP="00B9595C">
      <w:pPr>
        <w:widowControl w:val="0"/>
        <w:rPr>
          <w:rFonts w:cs="Calibri"/>
          <w:szCs w:val="30"/>
        </w:rPr>
      </w:pPr>
      <w:r w:rsidRPr="00A771BB">
        <w:rPr>
          <w:b/>
          <w:bCs/>
          <w:szCs w:val="32"/>
        </w:rPr>
        <w:t xml:space="preserve">2010    </w:t>
      </w:r>
      <w:r w:rsidRPr="00A771BB">
        <w:rPr>
          <w:iCs/>
          <w:szCs w:val="32"/>
        </w:rPr>
        <w:t>The Garden Party</w:t>
      </w:r>
    </w:p>
    <w:p w:rsidR="00B9595C" w:rsidRPr="00A771BB" w:rsidRDefault="00B9595C" w:rsidP="00B9595C">
      <w:pPr>
        <w:widowControl w:val="0"/>
        <w:rPr>
          <w:rFonts w:cs="Calibri"/>
          <w:szCs w:val="30"/>
        </w:rPr>
      </w:pPr>
      <w:r w:rsidRPr="00A771BB">
        <w:rPr>
          <w:b/>
          <w:bCs/>
          <w:szCs w:val="32"/>
        </w:rPr>
        <w:t>2011   </w:t>
      </w:r>
      <w:r>
        <w:rPr>
          <w:b/>
          <w:bCs/>
          <w:szCs w:val="32"/>
        </w:rPr>
        <w:t xml:space="preserve"> </w:t>
      </w:r>
      <w:r w:rsidRPr="00A771BB">
        <w:rPr>
          <w:iCs/>
          <w:szCs w:val="32"/>
        </w:rPr>
        <w:t>Diamonds are a Girl</w:t>
      </w:r>
      <w:r>
        <w:rPr>
          <w:iCs/>
          <w:szCs w:val="32"/>
        </w:rPr>
        <w:t>’</w:t>
      </w:r>
      <w:r w:rsidRPr="00A771BB">
        <w:rPr>
          <w:iCs/>
          <w:szCs w:val="32"/>
        </w:rPr>
        <w:t>s Best Friend - 30</w:t>
      </w:r>
      <w:r w:rsidRPr="00A771BB">
        <w:rPr>
          <w:iCs/>
          <w:szCs w:val="26"/>
          <w:vertAlign w:val="superscript"/>
        </w:rPr>
        <w:t>th</w:t>
      </w:r>
      <w:r w:rsidRPr="00A771BB">
        <w:rPr>
          <w:iCs/>
          <w:szCs w:val="32"/>
        </w:rPr>
        <w:t>Anniversary Capital City Quilt Show</w:t>
      </w:r>
    </w:p>
    <w:p w:rsidR="00B9595C" w:rsidRPr="00A771BB" w:rsidRDefault="00B9595C" w:rsidP="00B9595C">
      <w:pPr>
        <w:rPr>
          <w:iCs/>
          <w:szCs w:val="32"/>
        </w:rPr>
      </w:pPr>
      <w:r w:rsidRPr="00A771BB">
        <w:rPr>
          <w:b/>
          <w:bCs/>
          <w:szCs w:val="32"/>
        </w:rPr>
        <w:t xml:space="preserve">2012    </w:t>
      </w:r>
      <w:r w:rsidRPr="00A771BB">
        <w:rPr>
          <w:iCs/>
          <w:szCs w:val="32"/>
        </w:rPr>
        <w:t>Tomorrow's Quilts Today</w:t>
      </w:r>
    </w:p>
    <w:p w:rsidR="00B9595C" w:rsidRPr="00A771BB" w:rsidRDefault="00B9595C" w:rsidP="00B9595C">
      <w:pPr>
        <w:rPr>
          <w:iCs/>
          <w:szCs w:val="32"/>
        </w:rPr>
      </w:pPr>
      <w:r w:rsidRPr="00A771BB">
        <w:rPr>
          <w:b/>
          <w:iCs/>
          <w:szCs w:val="32"/>
        </w:rPr>
        <w:t>2013</w:t>
      </w:r>
      <w:r w:rsidRPr="00A771BB">
        <w:rPr>
          <w:iCs/>
          <w:szCs w:val="32"/>
        </w:rPr>
        <w:t xml:space="preserve">   </w:t>
      </w:r>
      <w:r>
        <w:rPr>
          <w:iCs/>
          <w:szCs w:val="32"/>
        </w:rPr>
        <w:t xml:space="preserve"> </w:t>
      </w:r>
      <w:r w:rsidRPr="00A771BB">
        <w:rPr>
          <w:iCs/>
          <w:szCs w:val="32"/>
        </w:rPr>
        <w:t>Road to Florida</w:t>
      </w:r>
    </w:p>
    <w:p w:rsidR="00B9595C" w:rsidRPr="00A771BB" w:rsidRDefault="00B9595C" w:rsidP="00B9595C">
      <w:pPr>
        <w:rPr>
          <w:iCs/>
          <w:szCs w:val="32"/>
        </w:rPr>
      </w:pPr>
      <w:r w:rsidRPr="00A771BB">
        <w:rPr>
          <w:b/>
          <w:iCs/>
          <w:szCs w:val="32"/>
        </w:rPr>
        <w:t>2014</w:t>
      </w:r>
      <w:r w:rsidRPr="00A771BB">
        <w:rPr>
          <w:iCs/>
          <w:szCs w:val="32"/>
        </w:rPr>
        <w:t xml:space="preserve">   </w:t>
      </w:r>
      <w:r>
        <w:rPr>
          <w:iCs/>
          <w:szCs w:val="32"/>
        </w:rPr>
        <w:t xml:space="preserve"> </w:t>
      </w:r>
      <w:r w:rsidRPr="00A771BB">
        <w:rPr>
          <w:iCs/>
          <w:szCs w:val="32"/>
        </w:rPr>
        <w:t>Starry, Starry Night</w:t>
      </w:r>
    </w:p>
    <w:p w:rsidR="00B9595C" w:rsidRPr="00A771BB" w:rsidRDefault="00B9595C" w:rsidP="00B9595C">
      <w:pPr>
        <w:rPr>
          <w:iCs/>
          <w:szCs w:val="32"/>
        </w:rPr>
      </w:pPr>
      <w:r w:rsidRPr="00A771BB">
        <w:rPr>
          <w:b/>
          <w:iCs/>
          <w:szCs w:val="32"/>
        </w:rPr>
        <w:t>omit - 2015</w:t>
      </w:r>
      <w:r w:rsidRPr="00A771BB">
        <w:rPr>
          <w:iCs/>
          <w:szCs w:val="32"/>
        </w:rPr>
        <w:t xml:space="preserve">   For Every Quilt There is a Season – </w:t>
      </w:r>
      <w:r w:rsidRPr="00A771BB">
        <w:rPr>
          <w:b/>
          <w:iCs/>
          <w:szCs w:val="32"/>
        </w:rPr>
        <w:t>No Show, Museum closed</w:t>
      </w:r>
    </w:p>
    <w:p w:rsidR="00B9595C" w:rsidRPr="00A771BB" w:rsidRDefault="00B9595C" w:rsidP="00B9595C">
      <w:r w:rsidRPr="00A771BB">
        <w:rPr>
          <w:b/>
        </w:rPr>
        <w:t>2016</w:t>
      </w:r>
      <w:r w:rsidRPr="00A771BB">
        <w:tab/>
      </w:r>
      <w:r>
        <w:t xml:space="preserve"> </w:t>
      </w:r>
      <w:r w:rsidRPr="00A771BB">
        <w:t>By the Water’s Edge</w:t>
      </w:r>
    </w:p>
    <w:p w:rsidR="00B9595C" w:rsidRPr="00A771BB" w:rsidRDefault="00B9595C" w:rsidP="00B9595C">
      <w:r w:rsidRPr="00A771BB">
        <w:rPr>
          <w:b/>
        </w:rPr>
        <w:t>2017</w:t>
      </w:r>
      <w:r w:rsidRPr="00A771BB">
        <w:tab/>
      </w:r>
      <w:r>
        <w:t xml:space="preserve"> </w:t>
      </w:r>
      <w:r w:rsidRPr="00A771BB">
        <w:t>Sentimental Journey</w:t>
      </w:r>
    </w:p>
    <w:p w:rsidR="00B9595C" w:rsidRPr="00A771BB" w:rsidRDefault="00B9595C" w:rsidP="00B9595C">
      <w:r w:rsidRPr="00A771BB">
        <w:rPr>
          <w:b/>
        </w:rPr>
        <w:t>2018</w:t>
      </w:r>
      <w:r w:rsidRPr="00A771BB">
        <w:tab/>
      </w:r>
      <w:r>
        <w:t xml:space="preserve"> </w:t>
      </w:r>
      <w:r w:rsidRPr="00A771BB">
        <w:t>Out of the Blue</w:t>
      </w:r>
    </w:p>
    <w:p w:rsidR="00B9595C" w:rsidRPr="00A771BB" w:rsidRDefault="00B9595C" w:rsidP="00B9595C">
      <w:r w:rsidRPr="00A771BB">
        <w:rPr>
          <w:b/>
        </w:rPr>
        <w:t>2019</w:t>
      </w:r>
      <w:r w:rsidRPr="00A771BB">
        <w:tab/>
      </w:r>
      <w:r>
        <w:t xml:space="preserve"> </w:t>
      </w:r>
      <w:r w:rsidRPr="00A771BB">
        <w:t>Autumn Reverie</w:t>
      </w:r>
    </w:p>
    <w:p w:rsidR="00B9595C" w:rsidRPr="00A771BB" w:rsidRDefault="00B9595C" w:rsidP="00B9595C">
      <w:r w:rsidRPr="00A771BB">
        <w:rPr>
          <w:b/>
        </w:rPr>
        <w:t>2020</w:t>
      </w:r>
      <w:r w:rsidRPr="00A771BB">
        <w:tab/>
      </w:r>
      <w:r>
        <w:t xml:space="preserve"> </w:t>
      </w:r>
      <w:r w:rsidRPr="00A771BB">
        <w:t>Jazz It Up</w:t>
      </w:r>
    </w:p>
    <w:p w:rsidR="00B9595C" w:rsidRPr="00A771BB" w:rsidRDefault="00B9595C" w:rsidP="00B9595C">
      <w:r w:rsidRPr="00A771BB">
        <w:rPr>
          <w:b/>
        </w:rPr>
        <w:lastRenderedPageBreak/>
        <w:t>2021</w:t>
      </w:r>
      <w:r w:rsidRPr="00A771BB">
        <w:tab/>
      </w:r>
      <w:r>
        <w:t xml:space="preserve"> </w:t>
      </w:r>
      <w:r w:rsidRPr="00A771BB">
        <w:t xml:space="preserve">Come Fly </w:t>
      </w:r>
      <w:proofErr w:type="gramStart"/>
      <w:r w:rsidRPr="00A771BB">
        <w:t>With</w:t>
      </w:r>
      <w:proofErr w:type="gramEnd"/>
      <w:r w:rsidRPr="00A771BB">
        <w:t xml:space="preserve"> Me </w:t>
      </w:r>
    </w:p>
    <w:p w:rsidR="00B9595C" w:rsidRPr="00A771BB" w:rsidRDefault="00B9595C" w:rsidP="00B9595C">
      <w:r w:rsidRPr="00A771BB">
        <w:rPr>
          <w:b/>
        </w:rPr>
        <w:t>2022</w:t>
      </w:r>
      <w:r w:rsidRPr="00A771BB">
        <w:tab/>
      </w:r>
      <w:r>
        <w:t xml:space="preserve"> </w:t>
      </w:r>
      <w:r w:rsidRPr="00A771BB">
        <w:t xml:space="preserve">A Ruby </w:t>
      </w:r>
      <w:r>
        <w:t>Celebration</w:t>
      </w:r>
      <w:r w:rsidRPr="00A771BB">
        <w:t xml:space="preserve"> - 40 Years of Quilting </w:t>
      </w:r>
      <w:r>
        <w:t>(moved to 2022, 40</w:t>
      </w:r>
      <w:r w:rsidRPr="00EC26D1">
        <w:rPr>
          <w:vertAlign w:val="superscript"/>
        </w:rPr>
        <w:t>th</w:t>
      </w:r>
      <w:r>
        <w:t xml:space="preserve"> year of show)</w:t>
      </w:r>
    </w:p>
    <w:p w:rsidR="00B9595C" w:rsidRPr="00A771BB" w:rsidRDefault="00B9595C" w:rsidP="00B9595C">
      <w:r w:rsidRPr="00A771BB">
        <w:rPr>
          <w:b/>
        </w:rPr>
        <w:t>2023</w:t>
      </w:r>
      <w:r w:rsidRPr="00A771BB">
        <w:tab/>
      </w:r>
      <w:r>
        <w:t xml:space="preserve"> </w:t>
      </w:r>
      <w:r w:rsidRPr="00A771BB">
        <w:t>Metamorphosis (Transformations)</w:t>
      </w:r>
    </w:p>
    <w:p w:rsidR="00B9595C" w:rsidRPr="00A771BB" w:rsidRDefault="00B9595C" w:rsidP="00B9595C">
      <w:r w:rsidRPr="00A771BB">
        <w:rPr>
          <w:b/>
        </w:rPr>
        <w:t>2024</w:t>
      </w:r>
      <w:r w:rsidRPr="00A771BB">
        <w:tab/>
      </w:r>
      <w:r>
        <w:t xml:space="preserve"> </w:t>
      </w:r>
      <w:r w:rsidRPr="00A771BB">
        <w:t>Floral Fantasy</w:t>
      </w:r>
    </w:p>
    <w:p w:rsidR="00B9595C" w:rsidRPr="00A771BB" w:rsidRDefault="00B9595C" w:rsidP="00B9595C">
      <w:r w:rsidRPr="00A771BB">
        <w:rPr>
          <w:b/>
        </w:rPr>
        <w:t>2025</w:t>
      </w:r>
      <w:r w:rsidRPr="00A771BB">
        <w:tab/>
      </w:r>
      <w:r>
        <w:t xml:space="preserve"> </w:t>
      </w:r>
      <w:r w:rsidRPr="00A771BB">
        <w:t>A Walk in the Woods</w:t>
      </w:r>
    </w:p>
    <w:p w:rsidR="00B9595C" w:rsidRPr="00A771BB" w:rsidRDefault="00B9595C" w:rsidP="00B9595C">
      <w:r w:rsidRPr="00A771BB">
        <w:rPr>
          <w:b/>
        </w:rPr>
        <w:t>2026</w:t>
      </w:r>
      <w:r w:rsidRPr="00A771BB">
        <w:tab/>
      </w:r>
      <w:r>
        <w:t xml:space="preserve"> </w:t>
      </w:r>
      <w:r w:rsidRPr="00A771BB">
        <w:t>Kaleidoscope of Color</w:t>
      </w:r>
    </w:p>
    <w:p w:rsidR="00B9595C" w:rsidRDefault="00B9595C" w:rsidP="00B9595C"/>
    <w:p w:rsidR="00B9595C" w:rsidRPr="00A771BB" w:rsidRDefault="00B9595C" w:rsidP="00B9595C">
      <w:r>
        <w:t>Challenges started in 1987 – no themes mentioned, just rules</w:t>
      </w:r>
    </w:p>
    <w:p w:rsidR="007A7230" w:rsidRDefault="007A7230" w:rsidP="007A7230">
      <w:pPr>
        <w:jc w:val="center"/>
        <w:rPr>
          <w:szCs w:val="32"/>
        </w:rPr>
      </w:pPr>
    </w:p>
    <w:p w:rsidR="00B9595C" w:rsidRDefault="00B9595C" w:rsidP="007A7230">
      <w:pPr>
        <w:jc w:val="center"/>
        <w:rPr>
          <w:szCs w:val="32"/>
        </w:rPr>
      </w:pPr>
    </w:p>
    <w:p w:rsidR="00FE064A" w:rsidRDefault="00FE064A" w:rsidP="007A7230">
      <w:pPr>
        <w:jc w:val="center"/>
        <w:rPr>
          <w:szCs w:val="32"/>
        </w:rPr>
      </w:pPr>
    </w:p>
    <w:p w:rsidR="0094662F" w:rsidRPr="00F76ACF" w:rsidRDefault="00FE064A" w:rsidP="007A7230">
      <w:pPr>
        <w:jc w:val="center"/>
        <w:rPr>
          <w:b/>
          <w:sz w:val="32"/>
          <w:szCs w:val="32"/>
        </w:rPr>
      </w:pPr>
      <w:r>
        <w:rPr>
          <w:b/>
          <w:sz w:val="32"/>
          <w:szCs w:val="32"/>
        </w:rPr>
        <w:t xml:space="preserve">Opportunity </w:t>
      </w:r>
      <w:r w:rsidR="00F76ACF" w:rsidRPr="00F76ACF">
        <w:rPr>
          <w:b/>
          <w:sz w:val="32"/>
          <w:szCs w:val="32"/>
        </w:rPr>
        <w:t>Quilt Guidelines</w:t>
      </w:r>
    </w:p>
    <w:p w:rsidR="00F76ACF" w:rsidRDefault="00F76ACF" w:rsidP="007A7230">
      <w:pPr>
        <w:jc w:val="center"/>
        <w:rPr>
          <w:szCs w:val="32"/>
        </w:rPr>
      </w:pPr>
    </w:p>
    <w:p w:rsidR="00B86B86" w:rsidRDefault="00B86B86" w:rsidP="00B86B86">
      <w:r>
        <w:t xml:space="preserve">The role of the Opportunity Quilt chairperson is to design and coordinate the execution of the guild’s annual opportunity quilt. The opportunity quilt is similar to a raffle quilt in that members and the public have the opportunity to win it when purchasing a ticket. Also, all guild members have the opportunity to participate in making the quilt. The quilt is displayed throughout the duration of the </w:t>
      </w:r>
      <w:r w:rsidR="007A6E03">
        <w:t xml:space="preserve">Annual Capital City </w:t>
      </w:r>
      <w:r>
        <w:t xml:space="preserve">Quilt </w:t>
      </w:r>
      <w:r w:rsidR="007A6E03">
        <w:t>S</w:t>
      </w:r>
      <w:r>
        <w:t xml:space="preserve">how </w:t>
      </w:r>
      <w:r w:rsidR="00FE064A">
        <w:t xml:space="preserve">at the Museum of Florida History </w:t>
      </w:r>
      <w:r>
        <w:t>and the winning name is drawn at the close of the show.</w:t>
      </w:r>
    </w:p>
    <w:p w:rsidR="00EB6A14" w:rsidRDefault="00EB6A14" w:rsidP="00B86B86"/>
    <w:p w:rsidR="00EB6A14" w:rsidRDefault="00EB6A14" w:rsidP="00B86B86">
      <w:r>
        <w:t xml:space="preserve">Check with the timeline </w:t>
      </w:r>
      <w:r w:rsidR="00FE064A">
        <w:t xml:space="preserve">in this notebook </w:t>
      </w:r>
      <w:r>
        <w:t>to create a schedule for working on the quilt.</w:t>
      </w:r>
    </w:p>
    <w:p w:rsidR="00E306D2" w:rsidRDefault="00E306D2" w:rsidP="00B86B86"/>
    <w:p w:rsidR="00B86B86" w:rsidRPr="004E4977" w:rsidRDefault="00B86B86" w:rsidP="00B86B86">
      <w:pPr>
        <w:rPr>
          <w:b/>
        </w:rPr>
      </w:pPr>
      <w:r w:rsidRPr="004E4977">
        <w:rPr>
          <w:b/>
        </w:rPr>
        <w:t>Quilt Design:</w:t>
      </w:r>
    </w:p>
    <w:p w:rsidR="00B86B86" w:rsidRDefault="00B86B86" w:rsidP="00B86B86">
      <w:r>
        <w:t xml:space="preserve">The design of the quilt </w:t>
      </w:r>
      <w:r w:rsidR="007A6E03">
        <w:t>is</w:t>
      </w:r>
      <w:r>
        <w:t xml:space="preserve"> based on the </w:t>
      </w:r>
      <w:r w:rsidR="007A6E03">
        <w:t xml:space="preserve">Annual Capital City Quilt Show </w:t>
      </w:r>
      <w:r>
        <w:t xml:space="preserve">theme. </w:t>
      </w:r>
    </w:p>
    <w:p w:rsidR="007A6E03" w:rsidRDefault="007A6E03" w:rsidP="00B86B86"/>
    <w:p w:rsidR="007A6E03" w:rsidRDefault="007A6E03" w:rsidP="007A6E03">
      <w:r>
        <w:t xml:space="preserve">The opportunity quilt </w:t>
      </w:r>
      <w:r w:rsidR="009F2F3E">
        <w:t xml:space="preserve">is an important fund raiser for the guild and </w:t>
      </w:r>
      <w:r>
        <w:t>will be made by many guild members</w:t>
      </w:r>
      <w:r w:rsidR="009F2F3E">
        <w:t>.  I</w:t>
      </w:r>
      <w:r>
        <w:t>n addition to following the annual show theme, your design goals should include:</w:t>
      </w:r>
    </w:p>
    <w:p w:rsidR="007A6E03" w:rsidRPr="00BE2F6F" w:rsidRDefault="007A6E03" w:rsidP="007A6E03">
      <w:pPr>
        <w:pStyle w:val="ColorfulList-Accent1"/>
        <w:numPr>
          <w:ilvl w:val="0"/>
          <w:numId w:val="6"/>
        </w:numPr>
        <w:overflowPunct/>
        <w:autoSpaceDE/>
        <w:autoSpaceDN/>
        <w:adjustRightInd/>
        <w:spacing w:after="200"/>
        <w:textAlignment w:val="auto"/>
      </w:pPr>
      <w:r w:rsidRPr="00BE2F6F">
        <w:t>A design and colors that would be pleasing to many individuals</w:t>
      </w:r>
    </w:p>
    <w:p w:rsidR="007A6E03" w:rsidRPr="00BE2F6F" w:rsidRDefault="007A6E03" w:rsidP="007A6E03">
      <w:pPr>
        <w:pStyle w:val="ColorfulList-Accent1"/>
        <w:numPr>
          <w:ilvl w:val="0"/>
          <w:numId w:val="6"/>
        </w:numPr>
        <w:overflowPunct/>
        <w:autoSpaceDE/>
        <w:autoSpaceDN/>
        <w:adjustRightInd/>
        <w:spacing w:after="200"/>
        <w:textAlignment w:val="auto"/>
      </w:pPr>
      <w:r w:rsidRPr="00BE2F6F">
        <w:t xml:space="preserve">Block assembly that </w:t>
      </w:r>
      <w:r>
        <w:t>can</w:t>
      </w:r>
      <w:r w:rsidRPr="00BE2F6F">
        <w:t xml:space="preserve"> be offered as kits</w:t>
      </w:r>
    </w:p>
    <w:p w:rsidR="007A6E03" w:rsidRDefault="007A6E03" w:rsidP="007A6E03">
      <w:pPr>
        <w:pStyle w:val="ColorfulList-Accent1"/>
        <w:numPr>
          <w:ilvl w:val="0"/>
          <w:numId w:val="6"/>
        </w:numPr>
        <w:overflowPunct/>
        <w:autoSpaceDE/>
        <w:autoSpaceDN/>
        <w:adjustRightInd/>
        <w:spacing w:after="200"/>
        <w:textAlignment w:val="auto"/>
      </w:pPr>
      <w:r w:rsidRPr="00BE2F6F">
        <w:t>Hand quilting or other handwork that will add to the value and allow member involvement.</w:t>
      </w:r>
    </w:p>
    <w:p w:rsidR="007A6E03" w:rsidRPr="00BE2F6F" w:rsidRDefault="007A6E03" w:rsidP="007A6E03">
      <w:pPr>
        <w:pStyle w:val="ColorfulList-Accent1"/>
        <w:numPr>
          <w:ilvl w:val="0"/>
          <w:numId w:val="6"/>
        </w:numPr>
        <w:overflowPunct/>
        <w:autoSpaceDE/>
        <w:autoSpaceDN/>
        <w:adjustRightInd/>
        <w:spacing w:after="200"/>
        <w:textAlignment w:val="auto"/>
      </w:pPr>
      <w:r>
        <w:t xml:space="preserve">Minimum size to fit a queen bed, which is 60” x 80”.  A quilt with a 10” drape on </w:t>
      </w:r>
      <w:r w:rsidR="00505313">
        <w:t>three sides will measure 80” wide by 90” long.</w:t>
      </w:r>
    </w:p>
    <w:p w:rsidR="007A6E03" w:rsidRDefault="007A6E03" w:rsidP="007A6E03"/>
    <w:p w:rsidR="007A6E03" w:rsidRPr="0023568C" w:rsidRDefault="007A6E03" w:rsidP="007A6E03">
      <w:r>
        <w:t xml:space="preserve">After creating a design, solicit fabric donations from guild members in specified colors. You can request donations of fat quarters or </w:t>
      </w:r>
      <w:r w:rsidR="0023568C">
        <w:t>yardage</w:t>
      </w:r>
      <w:r>
        <w:t xml:space="preserve">. This will assist in keeping the production cost down and also contributes to more members being involved in the creation of the quilt. </w:t>
      </w:r>
    </w:p>
    <w:p w:rsidR="007A6E03" w:rsidRDefault="007A6E03" w:rsidP="007A6E03">
      <w:pPr>
        <w:rPr>
          <w:b/>
        </w:rPr>
      </w:pPr>
    </w:p>
    <w:p w:rsidR="007A6E03" w:rsidRPr="004E4977" w:rsidRDefault="007A6E03" w:rsidP="007A6E03">
      <w:pPr>
        <w:rPr>
          <w:b/>
        </w:rPr>
      </w:pPr>
      <w:r w:rsidRPr="004E4977">
        <w:rPr>
          <w:b/>
        </w:rPr>
        <w:t>Block Kits:</w:t>
      </w:r>
    </w:p>
    <w:p w:rsidR="007A6E03" w:rsidRDefault="007A6E03" w:rsidP="007A6E03">
      <w:r>
        <w:t>When creating the block kits, allow yourself extra fabric and count on not receiving every completed block by your deadline. You may need to construct a few blocks yourself to replace some that are returned</w:t>
      </w:r>
      <w:r w:rsidR="00812736">
        <w:t>,</w:t>
      </w:r>
      <w:r>
        <w:t xml:space="preserve"> but not made according the specified instructions and therefore determined unusable. This is an unfortunate characteristic of </w:t>
      </w:r>
      <w:r>
        <w:lastRenderedPageBreak/>
        <w:t>many hands</w:t>
      </w:r>
      <w:r w:rsidR="00D01E3C">
        <w:t xml:space="preserve"> being</w:t>
      </w:r>
      <w:r>
        <w:t xml:space="preserve"> involved</w:t>
      </w:r>
      <w:r w:rsidR="00D01E3C">
        <w:t>,</w:t>
      </w:r>
      <w:r>
        <w:t xml:space="preserve"> but should not distract from the purpose of guild-wide involvement. Planning ahead will save you time in the long run.</w:t>
      </w:r>
    </w:p>
    <w:p w:rsidR="00D01E3C" w:rsidRDefault="00D01E3C" w:rsidP="007A6E03"/>
    <w:p w:rsidR="007A6E03" w:rsidRDefault="007A6E03" w:rsidP="007A6E03">
      <w:r>
        <w:t>Wash, dry</w:t>
      </w:r>
      <w:r w:rsidR="008161DC">
        <w:t>,</w:t>
      </w:r>
      <w:r>
        <w:t xml:space="preserve"> and iron all fabrics prior to cutting to prevent future shrinkage and color bleeding. Requesting that members do this prior to donating the fabric is not a guarantee that it will be done. </w:t>
      </w:r>
    </w:p>
    <w:p w:rsidR="00D01E3C" w:rsidRDefault="00D01E3C" w:rsidP="007A6E03"/>
    <w:p w:rsidR="005C4F64" w:rsidRDefault="007A6E03" w:rsidP="007A6E03">
      <w:r>
        <w:t xml:space="preserve">Package the block kits in Ziploc bags </w:t>
      </w:r>
      <w:r w:rsidR="009F2F3E">
        <w:t>with</w:t>
      </w:r>
      <w:r>
        <w:t xml:space="preserve"> </w:t>
      </w:r>
      <w:r w:rsidR="009F2F3E">
        <w:t>detailed instructions</w:t>
      </w:r>
      <w:r>
        <w:t xml:space="preserve"> for the assembly. </w:t>
      </w:r>
      <w:r w:rsidR="00D01E3C">
        <w:t>Include a photo or sketch of the completed block with the directions</w:t>
      </w:r>
      <w:r w:rsidR="005C4F64">
        <w:t xml:space="preserve"> so they</w:t>
      </w:r>
      <w:r>
        <w:t xml:space="preserve"> have a visual image of how it should look</w:t>
      </w:r>
      <w:r w:rsidR="005C4F64">
        <w:t xml:space="preserve">. </w:t>
      </w:r>
      <w:r w:rsidR="009F2F3E">
        <w:t xml:space="preserve"> </w:t>
      </w:r>
      <w:r>
        <w:t>Specify the seam allowance, when and how to press the seams</w:t>
      </w:r>
      <w:r w:rsidR="00516DD9">
        <w:t>,</w:t>
      </w:r>
      <w:r>
        <w:t xml:space="preserve"> and what final measurements should be. Specify absolutely </w:t>
      </w:r>
      <w:r w:rsidRPr="009F2F3E">
        <w:rPr>
          <w:b/>
          <w:u w:val="single"/>
        </w:rPr>
        <w:t>no trimming</w:t>
      </w:r>
      <w:r>
        <w:t xml:space="preserve"> to allow a margin to work with when </w:t>
      </w:r>
      <w:r w:rsidR="005C4F64">
        <w:t>you and your committee sew</w:t>
      </w:r>
      <w:r>
        <w:t xml:space="preserve"> the blocks together. </w:t>
      </w:r>
    </w:p>
    <w:p w:rsidR="009F2F3E" w:rsidRDefault="00BE5019" w:rsidP="007A6E03">
      <w:r>
        <w:tab/>
      </w:r>
    </w:p>
    <w:p w:rsidR="005C4F64" w:rsidRDefault="007A6E03" w:rsidP="007A6E03">
      <w:r>
        <w:t xml:space="preserve">Include your name and contact information if </w:t>
      </w:r>
      <w:r w:rsidR="005C4F64">
        <w:t xml:space="preserve">there are </w:t>
      </w:r>
      <w:r>
        <w:t>questions</w:t>
      </w:r>
      <w:r w:rsidR="005C4F64">
        <w:t>.  N</w:t>
      </w:r>
      <w:r>
        <w:t xml:space="preserve">ote that it is okay to not complete the block if </w:t>
      </w:r>
      <w:r w:rsidR="005C4F64">
        <w:t xml:space="preserve">the guild member is </w:t>
      </w:r>
      <w:r>
        <w:t xml:space="preserve">unsure of the instructions. </w:t>
      </w:r>
    </w:p>
    <w:p w:rsidR="005C4F64" w:rsidRDefault="005C4F64" w:rsidP="007A6E03"/>
    <w:p w:rsidR="007A6E03" w:rsidRDefault="005C4F64" w:rsidP="007A6E03">
      <w:r>
        <w:t xml:space="preserve">Put the </w:t>
      </w:r>
      <w:r w:rsidR="007A6E03">
        <w:t>deadline for returning the completed kit to you</w:t>
      </w:r>
      <w:r>
        <w:t xml:space="preserve"> in bold print</w:t>
      </w:r>
      <w:r w:rsidR="007A6E03">
        <w:t>.</w:t>
      </w:r>
    </w:p>
    <w:p w:rsidR="005C4F64" w:rsidRDefault="005C4F64" w:rsidP="007A6E03"/>
    <w:p w:rsidR="005C4F64" w:rsidRDefault="007A6E03" w:rsidP="007A6E03">
      <w:r>
        <w:t xml:space="preserve">Block kits do not need to be a complete block. If your quilt design involves some fairly complicated piecing, you can create kits that only involve sewing a portion of the block together. </w:t>
      </w:r>
    </w:p>
    <w:p w:rsidR="005C4F64" w:rsidRDefault="005C4F64" w:rsidP="007A6E03"/>
    <w:p w:rsidR="007A6E03" w:rsidRDefault="007A6E03" w:rsidP="007A6E03">
      <w:r>
        <w:t>When you disseminate the quilt block kits, sign them out as numbered kit</w:t>
      </w:r>
      <w:r w:rsidR="008B173D">
        <w:t>s</w:t>
      </w:r>
      <w:r>
        <w:t xml:space="preserve"> and obtain names and phone numbers of each person who takes a kit. Post reminders in the newsletter about the deadline to return the completed kits to you.</w:t>
      </w:r>
    </w:p>
    <w:p w:rsidR="005C4F64" w:rsidRDefault="005C4F64" w:rsidP="007A6E03"/>
    <w:p w:rsidR="007A6E03" w:rsidRDefault="00EB6A14" w:rsidP="007A6E03">
      <w:pPr>
        <w:rPr>
          <w:b/>
        </w:rPr>
      </w:pPr>
      <w:r w:rsidRPr="00EB6A14">
        <w:rPr>
          <w:b/>
        </w:rPr>
        <w:t>Quilt Construction:</w:t>
      </w:r>
    </w:p>
    <w:p w:rsidR="00EB6A14" w:rsidRPr="00EB6A14" w:rsidRDefault="00EB6A14" w:rsidP="007A6E03">
      <w:r>
        <w:t>Trim the blocks and put the quilt top together with your committee.  Decide on machine or hand quilting or a combination of both.  Continue to follow the timeline in this notebook.</w:t>
      </w:r>
    </w:p>
    <w:p w:rsidR="0094662F" w:rsidRDefault="0094662F" w:rsidP="007A7230">
      <w:pPr>
        <w:jc w:val="center"/>
        <w:rPr>
          <w:szCs w:val="32"/>
        </w:rPr>
      </w:pPr>
    </w:p>
    <w:p w:rsidR="005C4F64" w:rsidRDefault="005C4F64" w:rsidP="005C4F64">
      <w:pPr>
        <w:rPr>
          <w:b/>
        </w:rPr>
      </w:pPr>
      <w:r w:rsidRPr="00281D47">
        <w:rPr>
          <w:b/>
        </w:rPr>
        <w:t>Tickets:</w:t>
      </w:r>
    </w:p>
    <w:p w:rsidR="008C7BFA" w:rsidRDefault="008C7BFA" w:rsidP="005C4F64">
      <w:r>
        <w:t>Check the report of the previous chairperson to see where tickets were printed</w:t>
      </w:r>
      <w:r w:rsidR="003D2747">
        <w:t xml:space="preserve"> and the amount ordered</w:t>
      </w:r>
      <w:r>
        <w:t>.</w:t>
      </w:r>
      <w:r w:rsidR="003D2747">
        <w:t xml:space="preserve">  Contact the print shop</w:t>
      </w:r>
      <w:r w:rsidR="000712DF">
        <w:t xml:space="preserve"> and place your order.  Six tickets can be printed on 8.5” x 11” paper</w:t>
      </w:r>
      <w:r w:rsidR="00DA0643">
        <w:t xml:space="preserve"> in landscape orientation</w:t>
      </w:r>
      <w:r w:rsidR="000712DF">
        <w:t>.  The general ticket format is below:</w:t>
      </w:r>
    </w:p>
    <w:p w:rsidR="000712DF" w:rsidRDefault="000712DF" w:rsidP="005C4F64"/>
    <w:p w:rsidR="002C73E4" w:rsidRDefault="002C73E4" w:rsidP="005C4F64"/>
    <w:p w:rsidR="000712DF" w:rsidRPr="00CF3A0C" w:rsidRDefault="000712DF" w:rsidP="000712DF">
      <w:pPr>
        <w:jc w:val="center"/>
        <w:rPr>
          <w:b/>
          <w:sz w:val="32"/>
          <w:szCs w:val="32"/>
        </w:rPr>
      </w:pPr>
      <w:r w:rsidRPr="00CF3A0C">
        <w:rPr>
          <w:b/>
          <w:sz w:val="32"/>
          <w:szCs w:val="32"/>
        </w:rPr>
        <w:t>Quilters Unlimited of Tallahassee</w:t>
      </w:r>
    </w:p>
    <w:p w:rsidR="000712DF" w:rsidRPr="00CF3A0C" w:rsidRDefault="000537F5" w:rsidP="000712DF">
      <w:pPr>
        <w:jc w:val="center"/>
        <w:rPr>
          <w:sz w:val="28"/>
          <w:szCs w:val="28"/>
        </w:rPr>
      </w:pPr>
      <w:r>
        <w:rPr>
          <w:color w:val="FF0000"/>
          <w:sz w:val="28"/>
          <w:szCs w:val="28"/>
        </w:rPr>
        <w:t>20</w:t>
      </w:r>
      <w:r w:rsidR="0065478F">
        <w:rPr>
          <w:color w:val="FF0000"/>
          <w:sz w:val="28"/>
          <w:szCs w:val="28"/>
        </w:rPr>
        <w:t>__</w:t>
      </w:r>
      <w:r w:rsidR="000712DF" w:rsidRPr="00CF3A0C">
        <w:rPr>
          <w:sz w:val="28"/>
          <w:szCs w:val="28"/>
        </w:rPr>
        <w:t xml:space="preserve"> Opportunity Quilt</w:t>
      </w:r>
    </w:p>
    <w:p w:rsidR="000712DF" w:rsidRPr="00CF3A0C" w:rsidRDefault="000712DF" w:rsidP="000712DF">
      <w:pPr>
        <w:jc w:val="center"/>
        <w:rPr>
          <w:sz w:val="28"/>
          <w:szCs w:val="28"/>
        </w:rPr>
      </w:pPr>
      <w:r w:rsidRPr="00CF3A0C">
        <w:rPr>
          <w:sz w:val="28"/>
          <w:szCs w:val="28"/>
        </w:rPr>
        <w:t>“</w:t>
      </w:r>
      <w:r w:rsidRPr="002C73E4">
        <w:rPr>
          <w:color w:val="FF0000"/>
          <w:sz w:val="28"/>
          <w:szCs w:val="28"/>
        </w:rPr>
        <w:t>Name</w:t>
      </w:r>
      <w:r w:rsidR="0004014F" w:rsidRPr="002C73E4">
        <w:rPr>
          <w:color w:val="FF0000"/>
          <w:sz w:val="28"/>
          <w:szCs w:val="28"/>
        </w:rPr>
        <w:t xml:space="preserve"> of Quilt</w:t>
      </w:r>
      <w:r w:rsidRPr="00CF3A0C">
        <w:rPr>
          <w:sz w:val="28"/>
          <w:szCs w:val="28"/>
        </w:rPr>
        <w:t>”</w:t>
      </w:r>
    </w:p>
    <w:p w:rsidR="000712DF" w:rsidRDefault="000712DF" w:rsidP="000712DF">
      <w:pPr>
        <w:jc w:val="center"/>
      </w:pPr>
      <w:r>
        <w:t xml:space="preserve">Drawing at close of </w:t>
      </w:r>
      <w:r w:rsidR="002C73E4">
        <w:t>the</w:t>
      </w:r>
      <w:r>
        <w:t xml:space="preserve"> Quilt Show</w:t>
      </w:r>
    </w:p>
    <w:p w:rsidR="00DA0643" w:rsidRDefault="00DA0643" w:rsidP="000712DF">
      <w:pPr>
        <w:jc w:val="center"/>
      </w:pPr>
      <w:r>
        <w:t>Museum of Florida History, Tallahassee, Florida</w:t>
      </w:r>
    </w:p>
    <w:p w:rsidR="00824904" w:rsidRDefault="00824904" w:rsidP="000712DF">
      <w:pPr>
        <w:jc w:val="center"/>
      </w:pPr>
    </w:p>
    <w:p w:rsidR="00824904" w:rsidRPr="00DA0643" w:rsidRDefault="00824904" w:rsidP="00DA0643">
      <w:pPr>
        <w:jc w:val="center"/>
        <w:rPr>
          <w:sz w:val="28"/>
          <w:szCs w:val="28"/>
        </w:rPr>
      </w:pPr>
      <w:r w:rsidRPr="00DA0643">
        <w:rPr>
          <w:sz w:val="28"/>
          <w:szCs w:val="28"/>
        </w:rPr>
        <w:t>Name: ____</w:t>
      </w:r>
      <w:r w:rsidR="00DA0643" w:rsidRPr="00DA0643">
        <w:rPr>
          <w:sz w:val="28"/>
          <w:szCs w:val="28"/>
        </w:rPr>
        <w:t>_____</w:t>
      </w:r>
      <w:r w:rsidRPr="00DA0643">
        <w:rPr>
          <w:sz w:val="28"/>
          <w:szCs w:val="28"/>
        </w:rPr>
        <w:t>_______________________________________</w:t>
      </w:r>
    </w:p>
    <w:p w:rsidR="00824904" w:rsidRPr="00DA0643" w:rsidRDefault="00824904" w:rsidP="00DA0643">
      <w:pPr>
        <w:jc w:val="center"/>
        <w:rPr>
          <w:sz w:val="28"/>
          <w:szCs w:val="28"/>
        </w:rPr>
      </w:pPr>
      <w:r w:rsidRPr="00DA0643">
        <w:rPr>
          <w:sz w:val="28"/>
          <w:szCs w:val="28"/>
        </w:rPr>
        <w:t>Address: _____</w:t>
      </w:r>
      <w:r w:rsidR="00DA0643" w:rsidRPr="00DA0643">
        <w:rPr>
          <w:sz w:val="28"/>
          <w:szCs w:val="28"/>
        </w:rPr>
        <w:t>_____</w:t>
      </w:r>
      <w:r w:rsidRPr="00DA0643">
        <w:rPr>
          <w:sz w:val="28"/>
          <w:szCs w:val="28"/>
        </w:rPr>
        <w:t>____________________________________</w:t>
      </w:r>
    </w:p>
    <w:p w:rsidR="00824904" w:rsidRPr="00DA0643" w:rsidRDefault="00824904" w:rsidP="000712DF">
      <w:pPr>
        <w:jc w:val="center"/>
        <w:rPr>
          <w:sz w:val="28"/>
          <w:szCs w:val="28"/>
        </w:rPr>
      </w:pPr>
      <w:r w:rsidRPr="00DA0643">
        <w:rPr>
          <w:sz w:val="28"/>
          <w:szCs w:val="28"/>
        </w:rPr>
        <w:lastRenderedPageBreak/>
        <w:t>Phone number/</w:t>
      </w:r>
      <w:proofErr w:type="gramStart"/>
      <w:r w:rsidRPr="00DA0643">
        <w:rPr>
          <w:sz w:val="28"/>
          <w:szCs w:val="28"/>
        </w:rPr>
        <w:t>email:_</w:t>
      </w:r>
      <w:proofErr w:type="gramEnd"/>
      <w:r w:rsidRPr="00DA0643">
        <w:rPr>
          <w:sz w:val="28"/>
          <w:szCs w:val="28"/>
        </w:rPr>
        <w:t>__</w:t>
      </w:r>
      <w:r w:rsidR="00DA0643" w:rsidRPr="00DA0643">
        <w:rPr>
          <w:sz w:val="28"/>
          <w:szCs w:val="28"/>
        </w:rPr>
        <w:t>_____</w:t>
      </w:r>
      <w:r w:rsidRPr="00DA0643">
        <w:rPr>
          <w:sz w:val="28"/>
          <w:szCs w:val="28"/>
        </w:rPr>
        <w:t>_____________________________</w:t>
      </w:r>
    </w:p>
    <w:p w:rsidR="003D2747" w:rsidRDefault="003D2747" w:rsidP="005C4F64"/>
    <w:p w:rsidR="002C73E4" w:rsidRDefault="002C73E4" w:rsidP="005C4F64"/>
    <w:p w:rsidR="003D2747" w:rsidRDefault="003D2747" w:rsidP="005C4F64">
      <w:r>
        <w:t>The Steering Committee has currently set ticket prices at $2.00 per ticket and $5.00 for three tickets.</w:t>
      </w:r>
    </w:p>
    <w:p w:rsidR="003D2747" w:rsidRDefault="003D2747" w:rsidP="005C4F64"/>
    <w:p w:rsidR="005C4F64" w:rsidRDefault="005C4F64" w:rsidP="005C4F64">
      <w:r>
        <w:t>Post announcements in the</w:t>
      </w:r>
      <w:r w:rsidR="00DA0643">
        <w:t xml:space="preserve"> guild</w:t>
      </w:r>
      <w:r>
        <w:t xml:space="preserve"> newsletter when tickets are available for purchase. Also</w:t>
      </w:r>
      <w:r w:rsidR="00995400">
        <w:t>,</w:t>
      </w:r>
      <w:r>
        <w:t xml:space="preserve"> </w:t>
      </w:r>
      <w:r w:rsidR="00995400">
        <w:t>let members know you will be selling tickets at guild meetings.  You may have incentives or contests to increase ticket sales.</w:t>
      </w:r>
      <w:r>
        <w:t xml:space="preserve"> </w:t>
      </w:r>
    </w:p>
    <w:p w:rsidR="00EB6A14" w:rsidRDefault="00EB6A14" w:rsidP="005C4F64"/>
    <w:p w:rsidR="0094662F" w:rsidRDefault="00065731" w:rsidP="00065731">
      <w:r w:rsidRPr="00065731">
        <w:t>Make deposits of all money collected from ticket sales in a timely manner.  Ask the Treasurer for bank information.  Send an email to the Treasurer with a copy of the deposit slip, the committee name, date of deposit, and amount deposited.</w:t>
      </w:r>
    </w:p>
    <w:p w:rsidR="00065731" w:rsidRPr="00065731" w:rsidRDefault="00065731" w:rsidP="00065731">
      <w:bookmarkStart w:id="0" w:name="_GoBack"/>
      <w:bookmarkEnd w:id="0"/>
    </w:p>
    <w:p w:rsidR="002449E8" w:rsidRDefault="002449E8" w:rsidP="002449E8">
      <w:pPr>
        <w:rPr>
          <w:b/>
        </w:rPr>
      </w:pPr>
      <w:r w:rsidRPr="0081723E">
        <w:rPr>
          <w:b/>
        </w:rPr>
        <w:t>Displaying the Quilt:</w:t>
      </w:r>
    </w:p>
    <w:p w:rsidR="00274566" w:rsidRDefault="00274566" w:rsidP="002449E8">
      <w:r>
        <w:t xml:space="preserve">Check with the </w:t>
      </w:r>
      <w:r w:rsidR="002449E8">
        <w:t xml:space="preserve">Museum Show Chairperson </w:t>
      </w:r>
      <w:r>
        <w:t xml:space="preserve">about the date when the Museum needs to </w:t>
      </w:r>
    </w:p>
    <w:p w:rsidR="00274566" w:rsidRDefault="00274566" w:rsidP="002449E8">
      <w:r>
        <w:t>take a photograph of the quilt for their promotion of the show and the quilt.</w:t>
      </w:r>
    </w:p>
    <w:p w:rsidR="00467908" w:rsidRDefault="00467908" w:rsidP="002449E8"/>
    <w:p w:rsidR="002449E8" w:rsidRPr="0081723E" w:rsidRDefault="002449E8" w:rsidP="002449E8">
      <w:r>
        <w:t>As soon as the quilt is completed, look for opportunities t</w:t>
      </w:r>
      <w:r w:rsidR="00467908">
        <w:t>o exhibit it and promote sales such as</w:t>
      </w:r>
      <w:r w:rsidR="00274566">
        <w:t xml:space="preserve"> in</w:t>
      </w:r>
      <w:r w:rsidR="00467908">
        <w:t xml:space="preserve"> </w:t>
      </w:r>
      <w:r>
        <w:t>local quilt shops. The guild has a hanging quilt frame that is easily transported and can be utilized for this purpose.</w:t>
      </w:r>
    </w:p>
    <w:p w:rsidR="002449E8" w:rsidRDefault="002449E8" w:rsidP="002449E8">
      <w:pPr>
        <w:rPr>
          <w:b/>
          <w:u w:val="single"/>
        </w:rPr>
      </w:pPr>
    </w:p>
    <w:p w:rsidR="00995400" w:rsidRDefault="00995400" w:rsidP="002449E8">
      <w:pPr>
        <w:rPr>
          <w:b/>
        </w:rPr>
      </w:pPr>
      <w:r w:rsidRPr="00995400">
        <w:rPr>
          <w:b/>
        </w:rPr>
        <w:t>Reimbursements:</w:t>
      </w:r>
    </w:p>
    <w:p w:rsidR="00995400" w:rsidRDefault="00995400" w:rsidP="002449E8">
      <w:r w:rsidRPr="00995400">
        <w:t>Keep all receipts for tickets, and any fabric, or batting you purchased</w:t>
      </w:r>
      <w:r>
        <w:t xml:space="preserve"> for the quilt.  Submit the guild Reimbursement Form</w:t>
      </w:r>
      <w:r w:rsidR="00E215D5">
        <w:t xml:space="preserve"> with receipts</w:t>
      </w:r>
      <w:r>
        <w:t xml:space="preserve"> to the Treasurer.</w:t>
      </w:r>
    </w:p>
    <w:p w:rsidR="00995400" w:rsidRDefault="00995400" w:rsidP="002449E8"/>
    <w:p w:rsidR="00995400" w:rsidRPr="00995400" w:rsidRDefault="00995400" w:rsidP="002449E8"/>
    <w:p w:rsidR="00995400" w:rsidRDefault="00995400" w:rsidP="002449E8">
      <w:pPr>
        <w:rPr>
          <w:b/>
          <w:u w:val="single"/>
        </w:rPr>
      </w:pPr>
    </w:p>
    <w:p w:rsidR="00995400" w:rsidRDefault="00995400" w:rsidP="002449E8">
      <w:pPr>
        <w:rPr>
          <w:b/>
          <w:u w:val="single"/>
        </w:rPr>
      </w:pPr>
    </w:p>
    <w:p w:rsidR="002449E8" w:rsidRDefault="002449E8" w:rsidP="007A7230">
      <w:pPr>
        <w:jc w:val="center"/>
        <w:rPr>
          <w:szCs w:val="32"/>
        </w:rPr>
      </w:pPr>
    </w:p>
    <w:p w:rsidR="00836851" w:rsidRDefault="00836851" w:rsidP="00836851">
      <w:pPr>
        <w:pStyle w:val="Defaul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05.25pt">
            <v:imagedata r:id="rId7" o:title=""/>
          </v:shape>
        </w:pict>
      </w:r>
    </w:p>
    <w:p w:rsidR="00B9595C" w:rsidRDefault="00B9595C" w:rsidP="007A7230">
      <w:pPr>
        <w:jc w:val="center"/>
        <w:rPr>
          <w:szCs w:val="32"/>
        </w:rPr>
      </w:pPr>
    </w:p>
    <w:p w:rsidR="00B9595C" w:rsidRDefault="00B9595C" w:rsidP="007A7230">
      <w:pPr>
        <w:jc w:val="center"/>
        <w:rPr>
          <w:szCs w:val="32"/>
        </w:rPr>
      </w:pPr>
    </w:p>
    <w:p w:rsidR="00B9595C" w:rsidRDefault="00B9595C" w:rsidP="007A7230">
      <w:pPr>
        <w:jc w:val="center"/>
        <w:rPr>
          <w:szCs w:val="32"/>
        </w:rPr>
      </w:pPr>
    </w:p>
    <w:p w:rsidR="00B9595C" w:rsidRPr="003D4F9E" w:rsidRDefault="00B9595C" w:rsidP="007A7230">
      <w:pPr>
        <w:jc w:val="center"/>
        <w:rPr>
          <w:szCs w:val="32"/>
        </w:rPr>
      </w:pPr>
    </w:p>
    <w:p w:rsidR="007A7230" w:rsidRPr="003D4F9E" w:rsidRDefault="007A7230" w:rsidP="007A7230">
      <w:pPr>
        <w:jc w:val="center"/>
        <w:rPr>
          <w:szCs w:val="32"/>
        </w:rPr>
      </w:pPr>
    </w:p>
    <w:p w:rsidR="007A7230" w:rsidRPr="00C8346B" w:rsidRDefault="007A7230" w:rsidP="007A7230">
      <w:pPr>
        <w:rPr>
          <w:b/>
          <w:szCs w:val="32"/>
        </w:rPr>
      </w:pPr>
      <w:r w:rsidRPr="00C8346B">
        <w:rPr>
          <w:b/>
          <w:szCs w:val="32"/>
        </w:rPr>
        <w:tab/>
      </w:r>
      <w:r w:rsidRPr="00C8346B">
        <w:rPr>
          <w:b/>
          <w:szCs w:val="32"/>
        </w:rPr>
        <w:tab/>
      </w:r>
      <w:r w:rsidRPr="00C8346B">
        <w:rPr>
          <w:b/>
          <w:szCs w:val="32"/>
        </w:rPr>
        <w:tab/>
      </w:r>
      <w:r w:rsidRPr="00C8346B">
        <w:rPr>
          <w:b/>
          <w:szCs w:val="32"/>
        </w:rPr>
        <w:tab/>
        <w:t>Frequently Asked Questions</w:t>
      </w:r>
    </w:p>
    <w:p w:rsidR="007A7230" w:rsidRPr="003D4F9E" w:rsidRDefault="007A7230" w:rsidP="0064363F">
      <w:pPr>
        <w:jc w:val="center"/>
        <w:rPr>
          <w:szCs w:val="32"/>
        </w:rPr>
      </w:pPr>
    </w:p>
    <w:p w:rsidR="007A7230" w:rsidRPr="003D4F9E" w:rsidRDefault="007A7230" w:rsidP="0064363F">
      <w:pPr>
        <w:pStyle w:val="ColorfulList-Accent1"/>
        <w:numPr>
          <w:ilvl w:val="0"/>
          <w:numId w:val="5"/>
        </w:numPr>
        <w:overflowPunct/>
        <w:autoSpaceDE/>
        <w:autoSpaceDN/>
        <w:adjustRightInd/>
        <w:spacing w:after="200"/>
        <w:textAlignment w:val="auto"/>
        <w:rPr>
          <w:b/>
        </w:rPr>
      </w:pPr>
      <w:r w:rsidRPr="003D4F9E">
        <w:rPr>
          <w:b/>
        </w:rPr>
        <w:t xml:space="preserve">Do I have to attend every guild meeting to be the </w:t>
      </w:r>
      <w:r w:rsidR="00805ABD">
        <w:rPr>
          <w:b/>
        </w:rPr>
        <w:t xml:space="preserve">Opportunity Quilt </w:t>
      </w:r>
      <w:r w:rsidRPr="003D4F9E">
        <w:rPr>
          <w:b/>
        </w:rPr>
        <w:t>Chairperson?</w:t>
      </w:r>
    </w:p>
    <w:p w:rsidR="00782C63" w:rsidRDefault="00782C63" w:rsidP="00782C63">
      <w:pPr>
        <w:pStyle w:val="ColorfulList-Accent1"/>
      </w:pPr>
      <w:r>
        <w:t>Y</w:t>
      </w:r>
      <w:r w:rsidR="001F3EBB">
        <w:t>es, y</w:t>
      </w:r>
      <w:r>
        <w:t>ou will need to be present at the meetings to collect fabrics, dis</w:t>
      </w:r>
      <w:r w:rsidR="001F3EBB">
        <w:t>seminate kits, sell tickets, and answer member questions</w:t>
      </w:r>
      <w:r>
        <w:t>. If you find that a meeting conflicts with your personal schedule, simply make arrangements for someone to fill in for you. Provide ample notice</w:t>
      </w:r>
      <w:r w:rsidR="002C73E4">
        <w:t>, necessary materials,</w:t>
      </w:r>
      <w:r>
        <w:t xml:space="preserve"> and detailed instructions to that individual. </w:t>
      </w:r>
    </w:p>
    <w:p w:rsidR="00782C63" w:rsidRDefault="00782C63" w:rsidP="00EB776E">
      <w:pPr>
        <w:pStyle w:val="ColorfulList-Accent1"/>
      </w:pPr>
    </w:p>
    <w:p w:rsidR="007A7230" w:rsidRPr="003D4F9E" w:rsidRDefault="007A7230" w:rsidP="0064363F">
      <w:pPr>
        <w:pStyle w:val="ColorfulList-Accent1"/>
      </w:pPr>
    </w:p>
    <w:p w:rsidR="007A7230" w:rsidRPr="003D4F9E" w:rsidRDefault="007A7230" w:rsidP="0064363F">
      <w:pPr>
        <w:pStyle w:val="ColorfulList-Accent1"/>
      </w:pPr>
    </w:p>
    <w:p w:rsidR="007A7230" w:rsidRPr="003D4F9E" w:rsidRDefault="0064363F" w:rsidP="0064363F">
      <w:pPr>
        <w:pStyle w:val="ColorfulList-Accent1"/>
        <w:numPr>
          <w:ilvl w:val="0"/>
          <w:numId w:val="5"/>
        </w:numPr>
        <w:overflowPunct/>
        <w:autoSpaceDE/>
        <w:autoSpaceDN/>
        <w:adjustRightInd/>
        <w:spacing w:after="200"/>
        <w:textAlignment w:val="auto"/>
      </w:pPr>
      <w:r>
        <w:rPr>
          <w:b/>
        </w:rPr>
        <w:t>Do I have to attend the S</w:t>
      </w:r>
      <w:r w:rsidR="007A7230" w:rsidRPr="003D4F9E">
        <w:rPr>
          <w:b/>
        </w:rPr>
        <w:t xml:space="preserve">teering </w:t>
      </w:r>
      <w:r>
        <w:rPr>
          <w:b/>
        </w:rPr>
        <w:t>C</w:t>
      </w:r>
      <w:r w:rsidR="007A7230" w:rsidRPr="003D4F9E">
        <w:rPr>
          <w:b/>
        </w:rPr>
        <w:t>ommittee meetings?</w:t>
      </w:r>
    </w:p>
    <w:p w:rsidR="00782C63" w:rsidRDefault="0064363F" w:rsidP="00782C63">
      <w:pPr>
        <w:pStyle w:val="ColorfulList-Accent1"/>
      </w:pPr>
      <w:r w:rsidRPr="003C2AFA">
        <w:t xml:space="preserve">It is the responsibility of either the committee chairperson or </w:t>
      </w:r>
      <w:r>
        <w:t>a designated substitute</w:t>
      </w:r>
      <w:r w:rsidRPr="003C2AFA">
        <w:t xml:space="preserve"> to attend the Steering Committee meetings.  You will be familiar with the activities of the officers and the other committee chairpersons.  Your input and votes are needed and your opinions will be greatly valued.</w:t>
      </w:r>
      <w:r w:rsidR="003779B2">
        <w:t xml:space="preserve">  You should plan to</w:t>
      </w:r>
      <w:r w:rsidR="00782C63">
        <w:t xml:space="preserve"> report on the progress of the quilt. </w:t>
      </w:r>
    </w:p>
    <w:p w:rsidR="007A7230" w:rsidRDefault="007A7230" w:rsidP="007A7230"/>
    <w:p w:rsidR="00782C63" w:rsidRPr="003F334C" w:rsidRDefault="00782C63" w:rsidP="003779B2">
      <w:pPr>
        <w:pStyle w:val="ColorfulList-Accent1"/>
        <w:numPr>
          <w:ilvl w:val="0"/>
          <w:numId w:val="5"/>
        </w:numPr>
        <w:overflowPunct/>
        <w:autoSpaceDE/>
        <w:autoSpaceDN/>
        <w:adjustRightInd/>
        <w:spacing w:after="200"/>
        <w:textAlignment w:val="auto"/>
        <w:rPr>
          <w:b/>
        </w:rPr>
      </w:pPr>
      <w:r>
        <w:rPr>
          <w:b/>
        </w:rPr>
        <w:t>Do I have a committee to help me with the opportunity quilt?</w:t>
      </w:r>
    </w:p>
    <w:p w:rsidR="00782C63" w:rsidRDefault="00782C63" w:rsidP="00782C63">
      <w:pPr>
        <w:pStyle w:val="ColorfulList-Accent1"/>
      </w:pPr>
      <w:r>
        <w:t xml:space="preserve">Most chairpersons have </w:t>
      </w:r>
      <w:r w:rsidR="002F7929">
        <w:t>two to three</w:t>
      </w:r>
      <w:r>
        <w:t xml:space="preserve"> members assist with various phases of the process. You may </w:t>
      </w:r>
      <w:r w:rsidR="002F7929">
        <w:t xml:space="preserve">also </w:t>
      </w:r>
      <w:r>
        <w:t xml:space="preserve">want to ask </w:t>
      </w:r>
      <w:r w:rsidR="00071D32">
        <w:t>five or six members</w:t>
      </w:r>
      <w:r>
        <w:t xml:space="preserve"> to help cut the pieces for the block kits </w:t>
      </w:r>
      <w:r w:rsidR="00071D32">
        <w:t>and to help assemble the kits.  You may</w:t>
      </w:r>
      <w:r>
        <w:t xml:space="preserve"> designate </w:t>
      </w:r>
      <w:r w:rsidR="00071D32">
        <w:t xml:space="preserve">committee members to help </w:t>
      </w:r>
      <w:r>
        <w:t xml:space="preserve">sell tickets. Enlisting support of other guild members </w:t>
      </w:r>
      <w:r w:rsidR="00013F3B">
        <w:t>will</w:t>
      </w:r>
      <w:r>
        <w:t xml:space="preserve"> </w:t>
      </w:r>
      <w:r w:rsidR="00071D32">
        <w:t>get more guild members involved in this fund-raiser</w:t>
      </w:r>
      <w:r>
        <w:t>.</w:t>
      </w:r>
    </w:p>
    <w:p w:rsidR="00782C63" w:rsidRDefault="00782C63" w:rsidP="00782C63">
      <w:pPr>
        <w:pStyle w:val="ColorfulList-Accent1"/>
      </w:pPr>
    </w:p>
    <w:p w:rsidR="00782C63" w:rsidRPr="00EA2D13" w:rsidRDefault="00782C63" w:rsidP="003779B2">
      <w:pPr>
        <w:pStyle w:val="ColorfulList-Accent1"/>
        <w:numPr>
          <w:ilvl w:val="0"/>
          <w:numId w:val="5"/>
        </w:numPr>
        <w:overflowPunct/>
        <w:autoSpaceDE/>
        <w:autoSpaceDN/>
        <w:adjustRightInd/>
        <w:spacing w:after="200"/>
        <w:textAlignment w:val="auto"/>
        <w:rPr>
          <w:b/>
        </w:rPr>
      </w:pPr>
      <w:r>
        <w:rPr>
          <w:b/>
        </w:rPr>
        <w:t xml:space="preserve">What if some completed blocks are not usable because they are made too small or the seams are not even. </w:t>
      </w:r>
    </w:p>
    <w:p w:rsidR="00071D32" w:rsidRDefault="00071D32" w:rsidP="00782C63">
      <w:pPr>
        <w:pStyle w:val="ColorfulList-Accent1"/>
      </w:pPr>
      <w:r>
        <w:t xml:space="preserve">Unfortunately, not every block you receive may work in the quilt due to size discrepancies.  </w:t>
      </w:r>
      <w:r w:rsidR="00265233">
        <w:t xml:space="preserve">Pan ahead and have extras to replace blocks that don’t fit.  Guild members enjoy participating in making the quilt.  An </w:t>
      </w:r>
      <w:r w:rsidR="002F7929">
        <w:t>alternative to handing out kits is to have a sewing party for guild members to meet and make blocks from the kits as a group.</w:t>
      </w:r>
    </w:p>
    <w:p w:rsidR="00071D32" w:rsidRDefault="00071D32" w:rsidP="00782C63">
      <w:pPr>
        <w:pStyle w:val="ColorfulList-Accent1"/>
      </w:pPr>
    </w:p>
    <w:p w:rsidR="00782C63" w:rsidRPr="003D4F9E" w:rsidRDefault="00782C63" w:rsidP="007A7230"/>
    <w:p w:rsidR="007A7230" w:rsidRDefault="007A7230" w:rsidP="007A7230"/>
    <w:p w:rsidR="003779B2" w:rsidRDefault="003779B2" w:rsidP="007A7230"/>
    <w:p w:rsidR="003779B2" w:rsidRDefault="003779B2" w:rsidP="007A7230"/>
    <w:p w:rsidR="003779B2" w:rsidRDefault="003779B2" w:rsidP="007A7230"/>
    <w:p w:rsidR="003779B2" w:rsidRDefault="003779B2" w:rsidP="007A7230"/>
    <w:p w:rsidR="003779B2" w:rsidRDefault="003779B2" w:rsidP="007A7230"/>
    <w:p w:rsidR="001F3EBB" w:rsidRDefault="001F3EBB" w:rsidP="007A7230"/>
    <w:p w:rsidR="001F3EBB" w:rsidRDefault="001F3EBB" w:rsidP="007A7230"/>
    <w:p w:rsidR="002F7929" w:rsidRDefault="002F7929" w:rsidP="007A7230">
      <w:pPr>
        <w:rPr>
          <w:b/>
        </w:rPr>
      </w:pPr>
    </w:p>
    <w:p w:rsidR="007A7230" w:rsidRPr="003A3478" w:rsidRDefault="007A7230" w:rsidP="007A7230">
      <w:pPr>
        <w:rPr>
          <w:b/>
        </w:rPr>
      </w:pPr>
      <w:r>
        <w:rPr>
          <w:b/>
        </w:rPr>
        <w:t>End of Year Report</w:t>
      </w:r>
      <w:r>
        <w:rPr>
          <w:b/>
        </w:rPr>
        <w:tab/>
      </w:r>
      <w:r>
        <w:rPr>
          <w:b/>
        </w:rPr>
        <w:tab/>
      </w:r>
      <w:r w:rsidR="00BB7733">
        <w:rPr>
          <w:b/>
        </w:rPr>
        <w:t xml:space="preserve">                                   </w:t>
      </w:r>
      <w:r w:rsidRPr="003A3478">
        <w:rPr>
          <w:b/>
        </w:rPr>
        <w:t xml:space="preserve">Committee: </w:t>
      </w:r>
      <w:r w:rsidR="00EB776E">
        <w:rPr>
          <w:b/>
        </w:rPr>
        <w:t>Opportunity Quilt</w:t>
      </w:r>
    </w:p>
    <w:p w:rsidR="007A7230" w:rsidRPr="003D4F9E"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jc w:val="center"/>
        <w:rPr>
          <w:b/>
          <w:color w:val="FF0000"/>
        </w:rPr>
      </w:pPr>
      <w:r w:rsidRPr="003D4F9E">
        <w:rPr>
          <w:b/>
          <w:color w:val="FF0000"/>
        </w:rPr>
        <w:t>Complete this report in the month of October</w:t>
      </w:r>
    </w:p>
    <w:p w:rsidR="007A7230" w:rsidRPr="003D4F9E" w:rsidRDefault="007A7230" w:rsidP="007A7230">
      <w:pPr>
        <w:tabs>
          <w:tab w:val="left" w:pos="288"/>
          <w:tab w:val="left" w:pos="576"/>
          <w:tab w:val="left" w:pos="864"/>
        </w:tabs>
        <w:jc w:val="center"/>
        <w:rPr>
          <w:b/>
          <w:color w:val="FF0000"/>
        </w:rPr>
      </w:pPr>
    </w:p>
    <w:p w:rsidR="007A7230" w:rsidRDefault="007A7230" w:rsidP="007A7230">
      <w:pPr>
        <w:tabs>
          <w:tab w:val="left" w:pos="288"/>
          <w:tab w:val="left" w:pos="576"/>
          <w:tab w:val="left" w:pos="864"/>
        </w:tabs>
      </w:pPr>
      <w:r w:rsidRPr="003D4F9E">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year-end report. </w:t>
      </w:r>
    </w:p>
    <w:p w:rsidR="007A7230" w:rsidRPr="003D4F9E"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rPr>
          <w:u w:val="single"/>
        </w:rPr>
      </w:pPr>
      <w:r w:rsidRPr="003D4F9E">
        <w:rPr>
          <w:u w:val="single"/>
        </w:rPr>
        <w:t>Describe the year and anything unique that you did in this role:</w:t>
      </w:r>
    </w:p>
    <w:p w:rsidR="007A7230" w:rsidRDefault="007A7230" w:rsidP="007A7230">
      <w:pPr>
        <w:tabs>
          <w:tab w:val="left" w:pos="288"/>
          <w:tab w:val="left" w:pos="576"/>
          <w:tab w:val="left" w:pos="864"/>
        </w:tabs>
        <w:rPr>
          <w:u w:val="single"/>
        </w:rPr>
      </w:pPr>
      <w:r>
        <w:rPr>
          <w:u w:val="single"/>
        </w:rPr>
        <w:t xml:space="preserve"> </w:t>
      </w:r>
    </w:p>
    <w:p w:rsidR="007A7230" w:rsidRDefault="007A7230" w:rsidP="007A7230">
      <w:pPr>
        <w:tabs>
          <w:tab w:val="left" w:pos="288"/>
          <w:tab w:val="left" w:pos="576"/>
          <w:tab w:val="left" w:pos="864"/>
        </w:tabs>
        <w:rPr>
          <w:u w:val="single"/>
        </w:rPr>
      </w:pPr>
    </w:p>
    <w:p w:rsidR="007A7230" w:rsidRDefault="007A7230" w:rsidP="007A7230">
      <w:pPr>
        <w:tabs>
          <w:tab w:val="left" w:pos="288"/>
          <w:tab w:val="left" w:pos="576"/>
          <w:tab w:val="left" w:pos="864"/>
        </w:tabs>
        <w:rPr>
          <w:u w:val="single"/>
        </w:rPr>
      </w:pPr>
    </w:p>
    <w:p w:rsidR="007A7230" w:rsidRDefault="007A7230" w:rsidP="007A7230">
      <w:pPr>
        <w:tabs>
          <w:tab w:val="left" w:pos="288"/>
          <w:tab w:val="left" w:pos="576"/>
          <w:tab w:val="left" w:pos="864"/>
        </w:tabs>
        <w:rPr>
          <w:u w:val="single"/>
        </w:rPr>
      </w:pPr>
    </w:p>
    <w:p w:rsidR="007A7230" w:rsidRDefault="007A7230" w:rsidP="007A7230">
      <w:pPr>
        <w:tabs>
          <w:tab w:val="left" w:pos="288"/>
          <w:tab w:val="left" w:pos="576"/>
          <w:tab w:val="left" w:pos="864"/>
        </w:tabs>
        <w:rPr>
          <w:u w:val="single"/>
        </w:rPr>
      </w:pPr>
    </w:p>
    <w:p w:rsidR="007A7230" w:rsidRPr="003D4F9E" w:rsidRDefault="007A7230" w:rsidP="007A7230">
      <w:pPr>
        <w:tabs>
          <w:tab w:val="left" w:pos="288"/>
          <w:tab w:val="left" w:pos="576"/>
          <w:tab w:val="left" w:pos="864"/>
        </w:tabs>
        <w:rPr>
          <w:u w:val="single"/>
        </w:rPr>
      </w:pPr>
    </w:p>
    <w:p w:rsidR="007A7230" w:rsidRPr="003D4F9E" w:rsidRDefault="007A7230" w:rsidP="007A7230">
      <w:pPr>
        <w:tabs>
          <w:tab w:val="left" w:pos="288"/>
          <w:tab w:val="left" w:pos="576"/>
          <w:tab w:val="left" w:pos="864"/>
        </w:tabs>
        <w:rPr>
          <w:u w:val="single"/>
        </w:rPr>
      </w:pPr>
    </w:p>
    <w:p w:rsidR="007A7230" w:rsidRPr="003D4F9E" w:rsidRDefault="007A7230" w:rsidP="007A7230">
      <w:pPr>
        <w:tabs>
          <w:tab w:val="left" w:pos="288"/>
          <w:tab w:val="left" w:pos="576"/>
          <w:tab w:val="left" w:pos="864"/>
        </w:tabs>
      </w:pPr>
      <w:r w:rsidRPr="003D4F9E">
        <w:t>Did you perform this role by yourself or did you enlist support from others? __________</w:t>
      </w:r>
    </w:p>
    <w:p w:rsidR="007A7230"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How many other people helped you? _____________________</w:t>
      </w:r>
    </w:p>
    <w:p w:rsidR="007A7230"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Explain how you needed help: _____________________________________________</w:t>
      </w:r>
    </w:p>
    <w:p w:rsidR="007A7230"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____________________________________________________________________</w:t>
      </w:r>
      <w:r w:rsidRPr="003D4F9E">
        <w:softHyphen/>
        <w:t>_</w:t>
      </w:r>
    </w:p>
    <w:p w:rsidR="007A7230" w:rsidRDefault="007A7230" w:rsidP="007A7230">
      <w:pPr>
        <w:tabs>
          <w:tab w:val="left" w:pos="288"/>
          <w:tab w:val="left" w:pos="576"/>
          <w:tab w:val="left" w:pos="864"/>
        </w:tabs>
        <w:rPr>
          <w:u w:val="single"/>
        </w:rPr>
      </w:pPr>
    </w:p>
    <w:p w:rsidR="007A7230" w:rsidRPr="003D4F9E" w:rsidRDefault="007A7230" w:rsidP="007A7230">
      <w:pPr>
        <w:tabs>
          <w:tab w:val="left" w:pos="288"/>
          <w:tab w:val="left" w:pos="576"/>
          <w:tab w:val="left" w:pos="864"/>
        </w:tabs>
        <w:rPr>
          <w:u w:val="single"/>
        </w:rPr>
      </w:pPr>
    </w:p>
    <w:p w:rsidR="007A7230" w:rsidRPr="003D4F9E" w:rsidRDefault="007A7230" w:rsidP="007A7230">
      <w:pPr>
        <w:tabs>
          <w:tab w:val="left" w:pos="288"/>
          <w:tab w:val="left" w:pos="576"/>
          <w:tab w:val="left" w:pos="864"/>
        </w:tabs>
      </w:pPr>
      <w:r w:rsidRPr="003D4F9E">
        <w:t xml:space="preserve">Budget allotted: __________________             Did you exceed your budget? ________ </w:t>
      </w:r>
    </w:p>
    <w:p w:rsidR="007A7230"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 xml:space="preserve">Where there unusual </w:t>
      </w:r>
      <w:proofErr w:type="gramStart"/>
      <w:r w:rsidRPr="003D4F9E">
        <w:t>expenditures?_</w:t>
      </w:r>
      <w:proofErr w:type="gramEnd"/>
      <w:r w:rsidRPr="003D4F9E">
        <w:t>____         Explain:_________________________</w:t>
      </w:r>
    </w:p>
    <w:p w:rsidR="007A7230"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Recommend increase in budget? _______        How much? ______________________</w:t>
      </w:r>
    </w:p>
    <w:p w:rsidR="007A7230"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What obstacles did you encounter?</w:t>
      </w:r>
    </w:p>
    <w:p w:rsidR="007A7230" w:rsidRPr="003D4F9E"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Helpful Hints for future chairpersons:</w:t>
      </w:r>
    </w:p>
    <w:p w:rsidR="007A7230" w:rsidRPr="003D4F9E" w:rsidRDefault="007A7230" w:rsidP="007A7230">
      <w:pPr>
        <w:tabs>
          <w:tab w:val="left" w:pos="288"/>
          <w:tab w:val="left" w:pos="576"/>
          <w:tab w:val="left" w:pos="864"/>
        </w:tabs>
      </w:pPr>
    </w:p>
    <w:p w:rsidR="007A7230"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r w:rsidRPr="003D4F9E">
        <w:t>Recommendations for change:</w:t>
      </w:r>
    </w:p>
    <w:p w:rsidR="007A7230" w:rsidRPr="003D4F9E"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p>
    <w:p w:rsidR="007A7230" w:rsidRPr="003D4F9E" w:rsidRDefault="007A7230" w:rsidP="007A7230">
      <w:pPr>
        <w:tabs>
          <w:tab w:val="left" w:pos="288"/>
          <w:tab w:val="left" w:pos="576"/>
          <w:tab w:val="left" w:pos="864"/>
        </w:tabs>
      </w:pPr>
    </w:p>
    <w:p w:rsidR="007A7230" w:rsidRDefault="007A7230" w:rsidP="007A7230">
      <w:pPr>
        <w:tabs>
          <w:tab w:val="left" w:pos="288"/>
          <w:tab w:val="left" w:pos="576"/>
          <w:tab w:val="left" w:pos="864"/>
        </w:tabs>
      </w:pPr>
      <w:r w:rsidRPr="003D4F9E">
        <w:t>Your name ______________________________         Date ______________________</w:t>
      </w:r>
    </w:p>
    <w:sectPr w:rsidR="007A7230" w:rsidSect="00DE055C">
      <w:footerReference w:type="even" r:id="rId8"/>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95" w:rsidRDefault="004F0995">
      <w:r>
        <w:separator/>
      </w:r>
    </w:p>
  </w:endnote>
  <w:endnote w:type="continuationSeparator" w:id="0">
    <w:p w:rsidR="004F0995" w:rsidRDefault="004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5C" w:rsidRDefault="00DE055C" w:rsidP="005C6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55C" w:rsidRDefault="00DE055C" w:rsidP="00DE0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5C" w:rsidRDefault="00DE055C" w:rsidP="005C6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731">
      <w:rPr>
        <w:rStyle w:val="PageNumber"/>
        <w:noProof/>
      </w:rPr>
      <w:t>15</w:t>
    </w:r>
    <w:r>
      <w:rPr>
        <w:rStyle w:val="PageNumber"/>
      </w:rPr>
      <w:fldChar w:fldCharType="end"/>
    </w:r>
  </w:p>
  <w:p w:rsidR="007A7230" w:rsidRDefault="007A7230" w:rsidP="00DE055C">
    <w:pPr>
      <w:pStyle w:val="Footer"/>
      <w:ind w:right="360"/>
    </w:pPr>
  </w:p>
  <w:p w:rsidR="007A7230" w:rsidRPr="00FA4543" w:rsidRDefault="007A7230" w:rsidP="007A7230">
    <w:pPr>
      <w:pStyle w:val="Footer"/>
      <w:rPr>
        <w:sz w:val="22"/>
      </w:rPr>
    </w:pPr>
    <w:r w:rsidRPr="00FA4543">
      <w:rPr>
        <w:sz w:val="22"/>
      </w:rPr>
      <w:t xml:space="preserve">Quilters Unlimited – </w:t>
    </w:r>
    <w:r w:rsidR="007072EC">
      <w:rPr>
        <w:sz w:val="22"/>
      </w:rPr>
      <w:t>Opportunity Quilt Committee</w:t>
    </w:r>
    <w:r w:rsidRPr="00FA4543">
      <w:rPr>
        <w:sz w:val="22"/>
      </w:rPr>
      <w:t xml:space="preserve"> </w:t>
    </w:r>
    <w:r w:rsidR="007072EC">
      <w:rPr>
        <w:sz w:val="22"/>
      </w:rPr>
      <w:t>-</w:t>
    </w:r>
    <w:r w:rsidRPr="00FA4543">
      <w:rPr>
        <w:sz w:val="22"/>
      </w:rPr>
      <w:t xml:space="preserve"> Update: </w:t>
    </w:r>
    <w:r w:rsidR="002F7929">
      <w:rPr>
        <w:sz w:val="22"/>
      </w:rPr>
      <w:t>December</w:t>
    </w:r>
    <w:r w:rsidRPr="00FA4543">
      <w:rPr>
        <w:sz w:val="22"/>
      </w:rPr>
      <w:t xml:space="preserve"> 201</w:t>
    </w:r>
    <w:r w:rsidR="00D35870">
      <w:rPr>
        <w:sz w:val="22"/>
      </w:rPr>
      <w:t>7</w:t>
    </w:r>
    <w:r w:rsidR="00DE055C">
      <w:rPr>
        <w:sz w:val="22"/>
      </w:rPr>
      <w:t xml:space="preserve">                       </w:t>
    </w:r>
  </w:p>
  <w:p w:rsidR="007A7230" w:rsidRPr="00FA4543" w:rsidRDefault="007A7230" w:rsidP="00DE055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55C" w:rsidRDefault="00DE055C" w:rsidP="005C65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731">
      <w:rPr>
        <w:rStyle w:val="PageNumber"/>
        <w:noProof/>
      </w:rPr>
      <w:t>1</w:t>
    </w:r>
    <w:r>
      <w:rPr>
        <w:rStyle w:val="PageNumber"/>
      </w:rPr>
      <w:fldChar w:fldCharType="end"/>
    </w:r>
  </w:p>
  <w:p w:rsidR="00DE055C" w:rsidRDefault="00DE055C" w:rsidP="00DE05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95" w:rsidRDefault="004F0995">
      <w:r>
        <w:separator/>
      </w:r>
    </w:p>
  </w:footnote>
  <w:footnote w:type="continuationSeparator" w:id="0">
    <w:p w:rsidR="004F0995" w:rsidRDefault="004F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E72"/>
    <w:multiLevelType w:val="hybridMultilevel"/>
    <w:tmpl w:val="9EC67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4F1D2A"/>
    <w:multiLevelType w:val="hybridMultilevel"/>
    <w:tmpl w:val="ACD4D2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142B"/>
    <w:multiLevelType w:val="hybridMultilevel"/>
    <w:tmpl w:val="B582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B084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02E1AB6"/>
    <w:multiLevelType w:val="hybridMultilevel"/>
    <w:tmpl w:val="DE2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AC5"/>
    <w:rsid w:val="00000C24"/>
    <w:rsid w:val="00013F3B"/>
    <w:rsid w:val="00027D82"/>
    <w:rsid w:val="0004014F"/>
    <w:rsid w:val="000537F5"/>
    <w:rsid w:val="0005559C"/>
    <w:rsid w:val="00065731"/>
    <w:rsid w:val="000712DF"/>
    <w:rsid w:val="00071D32"/>
    <w:rsid w:val="00083094"/>
    <w:rsid w:val="00124175"/>
    <w:rsid w:val="00124691"/>
    <w:rsid w:val="00152EB6"/>
    <w:rsid w:val="00170D59"/>
    <w:rsid w:val="0018449C"/>
    <w:rsid w:val="001874CB"/>
    <w:rsid w:val="001D2308"/>
    <w:rsid w:val="001F1A23"/>
    <w:rsid w:val="001F3EBB"/>
    <w:rsid w:val="00210CF7"/>
    <w:rsid w:val="0022484D"/>
    <w:rsid w:val="00233853"/>
    <w:rsid w:val="0023568C"/>
    <w:rsid w:val="002449E8"/>
    <w:rsid w:val="00265233"/>
    <w:rsid w:val="00274566"/>
    <w:rsid w:val="00277F33"/>
    <w:rsid w:val="002C73E4"/>
    <w:rsid w:val="002F7929"/>
    <w:rsid w:val="00303CDA"/>
    <w:rsid w:val="003132BD"/>
    <w:rsid w:val="00324F3C"/>
    <w:rsid w:val="00334503"/>
    <w:rsid w:val="00362204"/>
    <w:rsid w:val="003779B2"/>
    <w:rsid w:val="003A7373"/>
    <w:rsid w:val="003D2747"/>
    <w:rsid w:val="004147CE"/>
    <w:rsid w:val="00467908"/>
    <w:rsid w:val="004B6D73"/>
    <w:rsid w:val="004B7EEB"/>
    <w:rsid w:val="004D0BA0"/>
    <w:rsid w:val="004D2FE3"/>
    <w:rsid w:val="004F0995"/>
    <w:rsid w:val="00505313"/>
    <w:rsid w:val="0051678B"/>
    <w:rsid w:val="00516DD9"/>
    <w:rsid w:val="00526E7E"/>
    <w:rsid w:val="00546BAC"/>
    <w:rsid w:val="00557E71"/>
    <w:rsid w:val="005925C5"/>
    <w:rsid w:val="005C4F64"/>
    <w:rsid w:val="005C6595"/>
    <w:rsid w:val="005D3C38"/>
    <w:rsid w:val="005E56F0"/>
    <w:rsid w:val="005F2C03"/>
    <w:rsid w:val="006066C3"/>
    <w:rsid w:val="00620369"/>
    <w:rsid w:val="0064363F"/>
    <w:rsid w:val="0065478F"/>
    <w:rsid w:val="00657F13"/>
    <w:rsid w:val="00660FE0"/>
    <w:rsid w:val="00671F97"/>
    <w:rsid w:val="00693ACF"/>
    <w:rsid w:val="006C76D9"/>
    <w:rsid w:val="006F060C"/>
    <w:rsid w:val="007072EC"/>
    <w:rsid w:val="00753404"/>
    <w:rsid w:val="00776793"/>
    <w:rsid w:val="00782C63"/>
    <w:rsid w:val="00792B5C"/>
    <w:rsid w:val="00797302"/>
    <w:rsid w:val="007974B9"/>
    <w:rsid w:val="007A6E03"/>
    <w:rsid w:val="007A7230"/>
    <w:rsid w:val="007B2812"/>
    <w:rsid w:val="007B462A"/>
    <w:rsid w:val="007B4F9D"/>
    <w:rsid w:val="00805ABD"/>
    <w:rsid w:val="00810A85"/>
    <w:rsid w:val="00812736"/>
    <w:rsid w:val="008161DC"/>
    <w:rsid w:val="00824904"/>
    <w:rsid w:val="00836851"/>
    <w:rsid w:val="0086016D"/>
    <w:rsid w:val="00864EE6"/>
    <w:rsid w:val="00870B88"/>
    <w:rsid w:val="008B173D"/>
    <w:rsid w:val="008B1D3B"/>
    <w:rsid w:val="008C7BFA"/>
    <w:rsid w:val="0094662F"/>
    <w:rsid w:val="009503C2"/>
    <w:rsid w:val="00992231"/>
    <w:rsid w:val="00995400"/>
    <w:rsid w:val="00997FBF"/>
    <w:rsid w:val="009D24E2"/>
    <w:rsid w:val="009E167D"/>
    <w:rsid w:val="009F2F3E"/>
    <w:rsid w:val="00A163BB"/>
    <w:rsid w:val="00A34040"/>
    <w:rsid w:val="00B173B7"/>
    <w:rsid w:val="00B27EE2"/>
    <w:rsid w:val="00B86B86"/>
    <w:rsid w:val="00B9595C"/>
    <w:rsid w:val="00BB7733"/>
    <w:rsid w:val="00BE3EB1"/>
    <w:rsid w:val="00BE5019"/>
    <w:rsid w:val="00C41249"/>
    <w:rsid w:val="00C57C59"/>
    <w:rsid w:val="00C715D8"/>
    <w:rsid w:val="00CB4F43"/>
    <w:rsid w:val="00CF3A0C"/>
    <w:rsid w:val="00D01E3C"/>
    <w:rsid w:val="00D14E43"/>
    <w:rsid w:val="00D1736E"/>
    <w:rsid w:val="00D35870"/>
    <w:rsid w:val="00D464E2"/>
    <w:rsid w:val="00DA0643"/>
    <w:rsid w:val="00DC6334"/>
    <w:rsid w:val="00DE055C"/>
    <w:rsid w:val="00DF1CA2"/>
    <w:rsid w:val="00E215D5"/>
    <w:rsid w:val="00E306D2"/>
    <w:rsid w:val="00E42CC8"/>
    <w:rsid w:val="00EA60EF"/>
    <w:rsid w:val="00EB6A14"/>
    <w:rsid w:val="00EB776E"/>
    <w:rsid w:val="00F12D4C"/>
    <w:rsid w:val="00F152A4"/>
    <w:rsid w:val="00F24025"/>
    <w:rsid w:val="00F435EF"/>
    <w:rsid w:val="00F660EE"/>
    <w:rsid w:val="00F76ACF"/>
    <w:rsid w:val="00FA08AE"/>
    <w:rsid w:val="00FA613A"/>
    <w:rsid w:val="00FE064A"/>
    <w:rsid w:val="00FE4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6F1E4"/>
  <w14:defaultImageDpi w14:val="32767"/>
  <w15:chartTrackingRefBased/>
  <w15:docId w15:val="{C8619E23-089F-4D24-8C54-DD088818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AC5"/>
    <w:pPr>
      <w:overflowPunct w:val="0"/>
      <w:autoSpaceDE w:val="0"/>
      <w:autoSpaceDN w:val="0"/>
      <w:adjustRightInd w:val="0"/>
      <w:textAlignment w:val="baseline"/>
    </w:pPr>
    <w:rPr>
      <w:rFonts w:ascii="Arial" w:eastAsia="Times New Roman" w:hAnsi="Arial" w:cs="Arial"/>
      <w:sz w:val="24"/>
      <w:szCs w:val="24"/>
    </w:rPr>
  </w:style>
  <w:style w:type="paragraph" w:styleId="Heading1">
    <w:name w:val="heading 1"/>
    <w:basedOn w:val="Normal"/>
    <w:next w:val="Normal"/>
    <w:link w:val="Heading1Char"/>
    <w:qFormat/>
    <w:rsid w:val="00995792"/>
    <w:pPr>
      <w:keepNext/>
      <w:numPr>
        <w:numId w:val="3"/>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995792"/>
    <w:pPr>
      <w:keepNext/>
      <w:numPr>
        <w:ilvl w:val="1"/>
        <w:numId w:val="3"/>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995792"/>
    <w:pPr>
      <w:keepNext/>
      <w:numPr>
        <w:ilvl w:val="2"/>
        <w:numId w:val="3"/>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95792"/>
    <w:pPr>
      <w:keepNext/>
      <w:numPr>
        <w:ilvl w:val="3"/>
        <w:numId w:val="3"/>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995792"/>
    <w:pPr>
      <w:numPr>
        <w:ilvl w:val="4"/>
        <w:numId w:val="3"/>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995792"/>
    <w:pPr>
      <w:numPr>
        <w:ilvl w:val="5"/>
        <w:numId w:val="3"/>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995792"/>
    <w:pPr>
      <w:numPr>
        <w:ilvl w:val="6"/>
        <w:numId w:val="3"/>
      </w:numPr>
      <w:spacing w:before="240" w:after="60"/>
      <w:outlineLvl w:val="6"/>
    </w:pPr>
    <w:rPr>
      <w:rFonts w:ascii="Calibri" w:hAnsi="Calibri" w:cs="Times New Roman"/>
    </w:rPr>
  </w:style>
  <w:style w:type="paragraph" w:styleId="Heading8">
    <w:name w:val="heading 8"/>
    <w:basedOn w:val="Normal"/>
    <w:next w:val="Normal"/>
    <w:link w:val="Heading8Char"/>
    <w:qFormat/>
    <w:rsid w:val="00995792"/>
    <w:pPr>
      <w:numPr>
        <w:ilvl w:val="7"/>
        <w:numId w:val="3"/>
      </w:numPr>
      <w:spacing w:before="240" w:after="60"/>
      <w:outlineLvl w:val="7"/>
    </w:pPr>
    <w:rPr>
      <w:rFonts w:ascii="Calibri" w:hAnsi="Calibri" w:cs="Times New Roman"/>
      <w:i/>
      <w:iCs/>
    </w:rPr>
  </w:style>
  <w:style w:type="paragraph" w:styleId="Heading9">
    <w:name w:val="heading 9"/>
    <w:basedOn w:val="Normal"/>
    <w:next w:val="Normal"/>
    <w:link w:val="Heading9Char"/>
    <w:qFormat/>
    <w:rsid w:val="00995792"/>
    <w:pPr>
      <w:numPr>
        <w:ilvl w:val="8"/>
        <w:numId w:val="3"/>
      </w:numPr>
      <w:spacing w:before="240" w:after="60"/>
      <w:outlineLvl w:val="8"/>
    </w:pPr>
    <w:rPr>
      <w:rFonts w:ascii="Cambria" w:hAnsi="Cambr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F0183C"/>
    <w:pPr>
      <w:ind w:left="720"/>
      <w:contextualSpacing/>
    </w:pPr>
  </w:style>
  <w:style w:type="paragraph" w:styleId="Header">
    <w:name w:val="header"/>
    <w:basedOn w:val="Normal"/>
    <w:link w:val="HeaderChar"/>
    <w:uiPriority w:val="99"/>
    <w:unhideWhenUsed/>
    <w:rsid w:val="00FA4543"/>
    <w:pPr>
      <w:tabs>
        <w:tab w:val="center" w:pos="4320"/>
        <w:tab w:val="right" w:pos="8640"/>
      </w:tabs>
    </w:pPr>
  </w:style>
  <w:style w:type="character" w:customStyle="1" w:styleId="HeaderChar">
    <w:name w:val="Header Char"/>
    <w:link w:val="Header"/>
    <w:uiPriority w:val="99"/>
    <w:rsid w:val="00FA4543"/>
    <w:rPr>
      <w:rFonts w:ascii="Arial" w:eastAsia="Times New Roman" w:hAnsi="Arial" w:cs="Arial"/>
      <w:sz w:val="24"/>
      <w:szCs w:val="24"/>
    </w:rPr>
  </w:style>
  <w:style w:type="paragraph" w:styleId="Footer">
    <w:name w:val="footer"/>
    <w:basedOn w:val="Normal"/>
    <w:link w:val="FooterChar"/>
    <w:uiPriority w:val="99"/>
    <w:unhideWhenUsed/>
    <w:rsid w:val="00FA4543"/>
    <w:pPr>
      <w:tabs>
        <w:tab w:val="center" w:pos="4320"/>
        <w:tab w:val="right" w:pos="8640"/>
      </w:tabs>
    </w:pPr>
  </w:style>
  <w:style w:type="character" w:customStyle="1" w:styleId="FooterChar">
    <w:name w:val="Footer Char"/>
    <w:link w:val="Footer"/>
    <w:uiPriority w:val="99"/>
    <w:rsid w:val="00FA4543"/>
    <w:rPr>
      <w:rFonts w:ascii="Arial" w:eastAsia="Times New Roman" w:hAnsi="Arial" w:cs="Arial"/>
      <w:sz w:val="24"/>
      <w:szCs w:val="24"/>
    </w:rPr>
  </w:style>
  <w:style w:type="character" w:styleId="PageNumber">
    <w:name w:val="page number"/>
    <w:basedOn w:val="DefaultParagraphFont"/>
    <w:rsid w:val="00FA4543"/>
  </w:style>
  <w:style w:type="character" w:customStyle="1" w:styleId="Heading1Char">
    <w:name w:val="Heading 1 Char"/>
    <w:link w:val="Heading1"/>
    <w:rsid w:val="00995792"/>
    <w:rPr>
      <w:rFonts w:ascii="Cambria" w:eastAsia="Times New Roman" w:hAnsi="Cambria"/>
      <w:b/>
      <w:bCs/>
      <w:kern w:val="32"/>
      <w:sz w:val="32"/>
      <w:szCs w:val="32"/>
    </w:rPr>
  </w:style>
  <w:style w:type="character" w:customStyle="1" w:styleId="Heading2Char">
    <w:name w:val="Heading 2 Char"/>
    <w:link w:val="Heading2"/>
    <w:rsid w:val="00995792"/>
    <w:rPr>
      <w:rFonts w:ascii="Cambria" w:eastAsia="Times New Roman" w:hAnsi="Cambria"/>
      <w:b/>
      <w:bCs/>
      <w:i/>
      <w:iCs/>
      <w:sz w:val="28"/>
      <w:szCs w:val="28"/>
    </w:rPr>
  </w:style>
  <w:style w:type="character" w:customStyle="1" w:styleId="Heading3Char">
    <w:name w:val="Heading 3 Char"/>
    <w:link w:val="Heading3"/>
    <w:rsid w:val="00995792"/>
    <w:rPr>
      <w:rFonts w:ascii="Cambria" w:eastAsia="Times New Roman" w:hAnsi="Cambria"/>
      <w:b/>
      <w:bCs/>
      <w:sz w:val="26"/>
      <w:szCs w:val="26"/>
    </w:rPr>
  </w:style>
  <w:style w:type="character" w:customStyle="1" w:styleId="Heading4Char">
    <w:name w:val="Heading 4 Char"/>
    <w:link w:val="Heading4"/>
    <w:rsid w:val="00995792"/>
    <w:rPr>
      <w:rFonts w:eastAsia="Times New Roman"/>
      <w:b/>
      <w:bCs/>
      <w:sz w:val="28"/>
      <w:szCs w:val="28"/>
    </w:rPr>
  </w:style>
  <w:style w:type="character" w:customStyle="1" w:styleId="Heading5Char">
    <w:name w:val="Heading 5 Char"/>
    <w:link w:val="Heading5"/>
    <w:semiHidden/>
    <w:rsid w:val="00995792"/>
    <w:rPr>
      <w:rFonts w:eastAsia="Times New Roman"/>
      <w:b/>
      <w:bCs/>
      <w:i/>
      <w:iCs/>
      <w:sz w:val="26"/>
      <w:szCs w:val="26"/>
    </w:rPr>
  </w:style>
  <w:style w:type="character" w:customStyle="1" w:styleId="Heading6Char">
    <w:name w:val="Heading 6 Char"/>
    <w:link w:val="Heading6"/>
    <w:semiHidden/>
    <w:rsid w:val="00995792"/>
    <w:rPr>
      <w:rFonts w:eastAsia="Times New Roman"/>
      <w:b/>
      <w:bCs/>
      <w:sz w:val="22"/>
      <w:szCs w:val="22"/>
    </w:rPr>
  </w:style>
  <w:style w:type="character" w:customStyle="1" w:styleId="Heading7Char">
    <w:name w:val="Heading 7 Char"/>
    <w:link w:val="Heading7"/>
    <w:semiHidden/>
    <w:rsid w:val="00995792"/>
    <w:rPr>
      <w:rFonts w:eastAsia="Times New Roman"/>
      <w:sz w:val="24"/>
      <w:szCs w:val="24"/>
    </w:rPr>
  </w:style>
  <w:style w:type="character" w:customStyle="1" w:styleId="Heading8Char">
    <w:name w:val="Heading 8 Char"/>
    <w:link w:val="Heading8"/>
    <w:semiHidden/>
    <w:rsid w:val="00995792"/>
    <w:rPr>
      <w:rFonts w:eastAsia="Times New Roman"/>
      <w:i/>
      <w:iCs/>
      <w:sz w:val="24"/>
      <w:szCs w:val="24"/>
    </w:rPr>
  </w:style>
  <w:style w:type="character" w:customStyle="1" w:styleId="Heading9Char">
    <w:name w:val="Heading 9 Char"/>
    <w:link w:val="Heading9"/>
    <w:semiHidden/>
    <w:rsid w:val="00995792"/>
    <w:rPr>
      <w:rFonts w:ascii="Cambria" w:eastAsia="Times New Roman" w:hAnsi="Cambria"/>
      <w:sz w:val="22"/>
      <w:szCs w:val="22"/>
    </w:rPr>
  </w:style>
  <w:style w:type="paragraph" w:customStyle="1" w:styleId="Default">
    <w:name w:val="Default"/>
    <w:rsid w:val="00836851"/>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Sue Isaac</cp:lastModifiedBy>
  <cp:revision>4</cp:revision>
  <cp:lastPrinted>2016-10-18T20:22:00Z</cp:lastPrinted>
  <dcterms:created xsi:type="dcterms:W3CDTF">2017-12-16T22:38:00Z</dcterms:created>
  <dcterms:modified xsi:type="dcterms:W3CDTF">2017-12-16T22:42:00Z</dcterms:modified>
</cp:coreProperties>
</file>